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0" w:rsidRPr="00663357" w:rsidRDefault="00FB4FC2" w:rsidP="00FB4FC2">
      <w:pPr>
        <w:spacing w:after="0"/>
        <w:jc w:val="right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ORGANIZATOR</w:t>
      </w:r>
    </w:p>
    <w:p w:rsidR="00A83CB6" w:rsidRPr="00663357" w:rsidRDefault="00A83CB6" w:rsidP="0039236C">
      <w:pPr>
        <w:tabs>
          <w:tab w:val="left" w:pos="225"/>
          <w:tab w:val="right" w:pos="10557"/>
        </w:tabs>
        <w:spacing w:after="0"/>
        <w:jc w:val="right"/>
        <w:rPr>
          <w:rFonts w:cs="Calibri"/>
          <w:b/>
          <w:sz w:val="20"/>
          <w:szCs w:val="20"/>
        </w:rPr>
      </w:pPr>
      <w:r w:rsidRPr="00663357">
        <w:rPr>
          <w:rFonts w:cs="Calibri"/>
          <w:b/>
          <w:sz w:val="20"/>
          <w:szCs w:val="20"/>
        </w:rPr>
        <w:t>Licenca OTP 130/2010</w:t>
      </w:r>
    </w:p>
    <w:p w:rsidR="00DE6A5F" w:rsidRPr="00663357" w:rsidRDefault="00255227" w:rsidP="00FB4FC2">
      <w:pPr>
        <w:spacing w:after="0"/>
        <w:jc w:val="center"/>
        <w:rPr>
          <w:rFonts w:cs="Calibri"/>
          <w:b/>
          <w:sz w:val="32"/>
          <w:szCs w:val="32"/>
        </w:rPr>
      </w:pPr>
      <w:r w:rsidRPr="00663357">
        <w:rPr>
          <w:rFonts w:cs="Calibri"/>
          <w:b/>
          <w:sz w:val="32"/>
          <w:szCs w:val="32"/>
        </w:rPr>
        <w:t>GRČKA - LETO 201</w:t>
      </w:r>
      <w:r w:rsidR="00494840">
        <w:rPr>
          <w:rFonts w:cs="Calibri"/>
          <w:b/>
          <w:sz w:val="32"/>
          <w:szCs w:val="32"/>
        </w:rPr>
        <w:t>9</w:t>
      </w:r>
      <w:r w:rsidR="007F4599" w:rsidRPr="00663357">
        <w:rPr>
          <w:rFonts w:cs="Calibri"/>
          <w:b/>
          <w:sz w:val="32"/>
          <w:szCs w:val="32"/>
        </w:rPr>
        <w:t>.</w:t>
      </w:r>
      <w:r w:rsidR="00217D6C" w:rsidRPr="00663357">
        <w:rPr>
          <w:rFonts w:cs="Calibri"/>
          <w:b/>
          <w:sz w:val="32"/>
          <w:szCs w:val="32"/>
        </w:rPr>
        <w:t xml:space="preserve"> </w:t>
      </w:r>
    </w:p>
    <w:p w:rsidR="0037745C" w:rsidRPr="00663357" w:rsidRDefault="00FB4FC2" w:rsidP="00186625">
      <w:pPr>
        <w:spacing w:after="0"/>
        <w:jc w:val="center"/>
        <w:rPr>
          <w:rFonts w:cs="Calibri"/>
          <w:b/>
          <w:sz w:val="40"/>
          <w:szCs w:val="40"/>
        </w:rPr>
      </w:pPr>
      <w:r w:rsidRPr="00663357">
        <w:rPr>
          <w:rFonts w:cs="Calibri"/>
          <w:b/>
          <w:sz w:val="40"/>
          <w:szCs w:val="40"/>
        </w:rPr>
        <w:t>STAVROS</w:t>
      </w:r>
      <w:r w:rsidR="00F9374A" w:rsidRPr="00663357">
        <w:rPr>
          <w:rFonts w:cs="Calibri"/>
          <w:b/>
          <w:sz w:val="40"/>
          <w:szCs w:val="40"/>
        </w:rPr>
        <w:t xml:space="preserve"> 13 </w:t>
      </w:r>
      <w:r w:rsidR="00F9374A" w:rsidRPr="00663357">
        <w:rPr>
          <w:rFonts w:cs="Calibri"/>
          <w:b/>
          <w:sz w:val="32"/>
          <w:szCs w:val="32"/>
        </w:rPr>
        <w:t>dana</w:t>
      </w:r>
      <w:r w:rsidR="00F9374A" w:rsidRPr="00663357">
        <w:rPr>
          <w:rFonts w:cs="Calibri"/>
          <w:b/>
          <w:sz w:val="40"/>
          <w:szCs w:val="40"/>
        </w:rPr>
        <w:t xml:space="preserve"> / 10 </w:t>
      </w:r>
      <w:r w:rsidR="00F9374A" w:rsidRPr="00663357">
        <w:rPr>
          <w:rFonts w:cs="Calibri"/>
          <w:b/>
          <w:sz w:val="32"/>
          <w:szCs w:val="32"/>
        </w:rPr>
        <w:t>noćenja</w:t>
      </w:r>
    </w:p>
    <w:p w:rsidR="0037745C" w:rsidRPr="00663357" w:rsidRDefault="00FB4FC2" w:rsidP="00186625">
      <w:pPr>
        <w:spacing w:after="0"/>
        <w:jc w:val="both"/>
        <w:rPr>
          <w:rFonts w:cs="Calibri"/>
        </w:rPr>
      </w:pPr>
      <w:r w:rsidRPr="00663357">
        <w:rPr>
          <w:rFonts w:cs="Calibri"/>
        </w:rPr>
        <w:t xml:space="preserve">Stavros je poznato letovalište u Grčkoj, nalazi se u </w:t>
      </w:r>
      <w:r w:rsidR="002B7BC3" w:rsidRPr="00663357">
        <w:rPr>
          <w:rFonts w:cs="Calibri"/>
        </w:rPr>
        <w:t>zalivu Stimonikos, 80 km</w:t>
      </w:r>
      <w:r w:rsidR="00AA0EF3" w:rsidRPr="00663357">
        <w:rPr>
          <w:rFonts w:cs="Calibri"/>
        </w:rPr>
        <w:t xml:space="preserve"> istočno</w:t>
      </w:r>
      <w:r w:rsidR="002B7BC3" w:rsidRPr="00663357">
        <w:rPr>
          <w:rFonts w:cs="Calibri"/>
        </w:rPr>
        <w:t xml:space="preserve"> od Soluna,</w:t>
      </w:r>
      <w:r w:rsidR="00FF760A" w:rsidRPr="00663357">
        <w:rPr>
          <w:rFonts w:cs="Calibri"/>
        </w:rPr>
        <w:t xml:space="preserve"> na 6 kilometra od n</w:t>
      </w:r>
      <w:r w:rsidR="002B7BC3" w:rsidRPr="00663357">
        <w:rPr>
          <w:rFonts w:cs="Calibri"/>
        </w:rPr>
        <w:t>ovog autoputa (Solun – Kavala). Tradicionalno g</w:t>
      </w:r>
      <w:r w:rsidR="00D316E2" w:rsidRPr="00663357">
        <w:rPr>
          <w:rFonts w:cs="Calibri"/>
        </w:rPr>
        <w:t>rčko primorsko mesto</w:t>
      </w:r>
      <w:r w:rsidR="00DE6A5F" w:rsidRPr="00663357">
        <w:rPr>
          <w:rFonts w:cs="Calibri"/>
        </w:rPr>
        <w:t xml:space="preserve"> sa</w:t>
      </w:r>
      <w:r w:rsidR="00FF760A" w:rsidRPr="00663357">
        <w:rPr>
          <w:rFonts w:cs="Calibri"/>
        </w:rPr>
        <w:t xml:space="preserve"> blagom klimom,</w:t>
      </w:r>
      <w:r w:rsidR="00DE6A5F" w:rsidRPr="00663357">
        <w:rPr>
          <w:rFonts w:cs="Calibri"/>
        </w:rPr>
        <w:t xml:space="preserve"> </w:t>
      </w:r>
      <w:r w:rsidRPr="00663357">
        <w:rPr>
          <w:rFonts w:cs="Calibri"/>
        </w:rPr>
        <w:t xml:space="preserve">kristalno čistim morem </w:t>
      </w:r>
      <w:r w:rsidR="00FF760A" w:rsidRPr="00663357">
        <w:rPr>
          <w:rFonts w:cs="Calibri"/>
        </w:rPr>
        <w:t>i</w:t>
      </w:r>
      <w:r w:rsidRPr="00663357">
        <w:rPr>
          <w:rFonts w:cs="Calibri"/>
        </w:rPr>
        <w:t xml:space="preserve"> dugim peščanim</w:t>
      </w:r>
      <w:r w:rsidR="00DE6A5F" w:rsidRPr="00663357">
        <w:rPr>
          <w:rFonts w:cs="Calibri"/>
        </w:rPr>
        <w:t xml:space="preserve"> </w:t>
      </w:r>
      <w:r w:rsidRPr="00663357">
        <w:rPr>
          <w:rFonts w:cs="Calibri"/>
        </w:rPr>
        <w:t xml:space="preserve">plažama zadovoljiće </w:t>
      </w:r>
      <w:r w:rsidR="00DE6A5F" w:rsidRPr="00663357">
        <w:rPr>
          <w:rFonts w:cs="Calibri"/>
        </w:rPr>
        <w:t>i</w:t>
      </w:r>
      <w:r w:rsidRPr="00663357">
        <w:rPr>
          <w:rFonts w:cs="Calibri"/>
        </w:rPr>
        <w:t xml:space="preserve"> najzahtevnije posetioce.</w:t>
      </w:r>
      <w:r w:rsidR="00D316E2" w:rsidRPr="00663357">
        <w:rPr>
          <w:rFonts w:cs="Calibri"/>
        </w:rPr>
        <w:t xml:space="preserve"> </w:t>
      </w:r>
      <w:r w:rsidR="00FF760A" w:rsidRPr="00663357">
        <w:rPr>
          <w:rFonts w:cs="Calibri"/>
        </w:rPr>
        <w:t>I</w:t>
      </w:r>
      <w:r w:rsidR="001528A7" w:rsidRPr="00663357">
        <w:rPr>
          <w:rFonts w:cs="Calibri"/>
        </w:rPr>
        <w:t>dealno</w:t>
      </w:r>
      <w:r w:rsidR="00FF760A" w:rsidRPr="00663357">
        <w:rPr>
          <w:rFonts w:cs="Calibri"/>
        </w:rPr>
        <w:t xml:space="preserve"> je mesto</w:t>
      </w:r>
      <w:r w:rsidR="001528A7" w:rsidRPr="00663357">
        <w:rPr>
          <w:rFonts w:cs="Calibri"/>
        </w:rPr>
        <w:t xml:space="preserve"> za letovanje</w:t>
      </w:r>
      <w:r w:rsidR="00FF760A" w:rsidRPr="00663357">
        <w:rPr>
          <w:rFonts w:cs="Calibri"/>
        </w:rPr>
        <w:t xml:space="preserve"> porodica</w:t>
      </w:r>
      <w:r w:rsidR="002B7BC3" w:rsidRPr="00663357">
        <w:rPr>
          <w:rFonts w:cs="Calibri"/>
        </w:rPr>
        <w:t xml:space="preserve"> sa decom</w:t>
      </w:r>
      <w:r w:rsidR="001528A7" w:rsidRPr="00663357">
        <w:rPr>
          <w:rFonts w:cs="Calibri"/>
        </w:rPr>
        <w:t xml:space="preserve"> </w:t>
      </w:r>
      <w:r w:rsidR="00FF760A" w:rsidRPr="00663357">
        <w:rPr>
          <w:rFonts w:cs="Calibri"/>
        </w:rPr>
        <w:t>i</w:t>
      </w:r>
      <w:r w:rsidR="001528A7" w:rsidRPr="00663357">
        <w:rPr>
          <w:rFonts w:cs="Calibri"/>
        </w:rPr>
        <w:t xml:space="preserve"> za one koji žele da provedu opušten I ležeran odmor. </w:t>
      </w:r>
      <w:r w:rsidR="00A52FE1" w:rsidRPr="00663357">
        <w:rPr>
          <w:rFonts w:cs="Calibri"/>
        </w:rPr>
        <w:t>Ovde</w:t>
      </w:r>
      <w:r w:rsidR="00FF760A" w:rsidRPr="00663357">
        <w:rPr>
          <w:rFonts w:cs="Calibri"/>
        </w:rPr>
        <w:t xml:space="preserve"> ć</w:t>
      </w:r>
      <w:r w:rsidR="002B7BC3" w:rsidRPr="00663357">
        <w:rPr>
          <w:rFonts w:cs="Calibri"/>
        </w:rPr>
        <w:t>ete lako zaboraviti na obaveze, gradsku gužvu i</w:t>
      </w:r>
      <w:r w:rsidR="00FF760A" w:rsidRPr="00663357">
        <w:rPr>
          <w:rFonts w:cs="Calibri"/>
        </w:rPr>
        <w:t xml:space="preserve"> buku. Ambijent je prirodan, tih, miran i izuzetno prijatan.</w:t>
      </w:r>
      <w:r w:rsidR="00A52FE1" w:rsidRPr="00663357">
        <w:rPr>
          <w:rFonts w:cs="Calibri"/>
        </w:rPr>
        <w:t xml:space="preserve"> </w:t>
      </w:r>
      <w:r w:rsidR="00DE6A5F" w:rsidRPr="00663357">
        <w:rPr>
          <w:rFonts w:cs="Calibri"/>
        </w:rPr>
        <w:t>Vreme možete provesti posećujući brojne restorane, taverne, prodavnice. Topla dobrodošlica, dobro ur</w:t>
      </w:r>
      <w:r w:rsidR="003C7E5F" w:rsidRPr="00663357">
        <w:rPr>
          <w:rFonts w:cs="Calibri"/>
        </w:rPr>
        <w:t>eđene i održavane plaže</w:t>
      </w:r>
      <w:r w:rsidR="00DE6A5F" w:rsidRPr="00663357">
        <w:rPr>
          <w:rFonts w:cs="Calibri"/>
        </w:rPr>
        <w:t xml:space="preserve">, veoma </w:t>
      </w:r>
      <w:r w:rsidR="003C7E5F" w:rsidRPr="00663357">
        <w:rPr>
          <w:rFonts w:cs="Calibri"/>
        </w:rPr>
        <w:t>raznovrsna gastronomska ponuda</w:t>
      </w:r>
      <w:r w:rsidR="00DE6A5F" w:rsidRPr="00663357">
        <w:rPr>
          <w:rFonts w:cs="Calibri"/>
        </w:rPr>
        <w:t>, obilje zelenila pružiće Vam zadovoljstvo odmora koji nećete zaboraviti.</w:t>
      </w:r>
    </w:p>
    <w:p w:rsidR="00186625" w:rsidRPr="00663357" w:rsidRDefault="00186625" w:rsidP="00186625">
      <w:pPr>
        <w:spacing w:after="0"/>
        <w:jc w:val="both"/>
        <w:rPr>
          <w:rFonts w:cs="Calibri"/>
          <w:sz w:val="10"/>
          <w:szCs w:val="10"/>
        </w:rPr>
      </w:pPr>
    </w:p>
    <w:tbl>
      <w:tblPr>
        <w:tblW w:w="1336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504"/>
        <w:gridCol w:w="24"/>
        <w:gridCol w:w="110"/>
        <w:gridCol w:w="717"/>
        <w:gridCol w:w="24"/>
        <w:gridCol w:w="708"/>
        <w:gridCol w:w="124"/>
        <w:gridCol w:w="506"/>
        <w:gridCol w:w="70"/>
        <w:gridCol w:w="534"/>
        <w:gridCol w:w="36"/>
        <w:gridCol w:w="510"/>
        <w:gridCol w:w="5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47"/>
        <w:gridCol w:w="702"/>
        <w:gridCol w:w="1296"/>
      </w:tblGrid>
      <w:tr w:rsidR="004C56C5" w:rsidRPr="00663357" w:rsidTr="00A86864">
        <w:trPr>
          <w:trHeight w:val="498"/>
        </w:trPr>
        <w:tc>
          <w:tcPr>
            <w:tcW w:w="113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5" w:rsidRPr="00663357" w:rsidRDefault="002F7C62" w:rsidP="0018662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6280150</wp:posOffset>
                  </wp:positionH>
                  <wp:positionV relativeFrom="paragraph">
                    <wp:posOffset>27940</wp:posOffset>
                  </wp:positionV>
                  <wp:extent cx="668020" cy="675640"/>
                  <wp:effectExtent l="19050" t="0" r="0" b="0"/>
                  <wp:wrapNone/>
                  <wp:docPr id="28" name="Picture 28" descr="marker-za-pre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rker-za-pre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6C5" w:rsidRPr="00663357">
              <w:rPr>
                <w:rFonts w:cs="Calibri"/>
                <w:b/>
                <w:sz w:val="32"/>
                <w:szCs w:val="32"/>
              </w:rPr>
              <w:t>PAKET ARANŽMAN</w:t>
            </w:r>
            <w:r w:rsidR="004C56C5" w:rsidRPr="00663357">
              <w:rPr>
                <w:rFonts w:cs="Calibri"/>
                <w:b/>
              </w:rPr>
              <w:t xml:space="preserve"> (apartmanski smeštaj i autobuski prevoz)</w:t>
            </w:r>
          </w:p>
        </w:tc>
        <w:tc>
          <w:tcPr>
            <w:tcW w:w="19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C56C5" w:rsidRPr="00663357" w:rsidRDefault="004C56C5" w:rsidP="0018662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C56C5" w:rsidRPr="00663357" w:rsidTr="00A86864">
        <w:trPr>
          <w:gridAfter w:val="2"/>
          <w:wAfter w:w="1998" w:type="dxa"/>
          <w:trHeight w:val="818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10" w:color="auto" w:fill="auto"/>
          </w:tcPr>
          <w:p w:rsidR="004C56C5" w:rsidRPr="00663357" w:rsidRDefault="004C56C5" w:rsidP="004C71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 w:rsidR="0016316C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4C56C5" w:rsidRPr="004C1341" w:rsidRDefault="0016316C" w:rsidP="005F23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56C5" w:rsidRPr="00663357" w:rsidTr="001603D8">
        <w:trPr>
          <w:gridAfter w:val="2"/>
          <w:wAfter w:w="1998" w:type="dxa"/>
          <w:trHeight w:val="250"/>
        </w:trPr>
        <w:tc>
          <w:tcPr>
            <w:tcW w:w="95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4C56C5" w:rsidRPr="00663357" w:rsidRDefault="004C56C5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4C56C5" w:rsidRPr="009C594D" w:rsidRDefault="004C56C5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  <w:r w:rsidRPr="009C594D"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  <w:t>Broj gratis pomoćnih ležaja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4C56C5" w:rsidRPr="00614177" w:rsidRDefault="004C56C5" w:rsidP="00614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 xml:space="preserve">Broj plativih osoba </w:t>
            </w:r>
          </w:p>
        </w:tc>
        <w:tc>
          <w:tcPr>
            <w:tcW w:w="8703" w:type="dxa"/>
            <w:gridSpan w:val="18"/>
            <w:tcBorders>
              <w:top w:val="single" w:sz="4" w:space="0" w:color="000000"/>
            </w:tcBorders>
            <w:shd w:val="pct5" w:color="auto" w:fill="auto"/>
          </w:tcPr>
          <w:p w:rsidR="004C56C5" w:rsidRPr="00663357" w:rsidRDefault="004C56C5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795455" w:rsidRPr="00663357" w:rsidTr="001603D8">
        <w:trPr>
          <w:gridAfter w:val="2"/>
          <w:wAfter w:w="1998" w:type="dxa"/>
          <w:trHeight w:val="250"/>
        </w:trPr>
        <w:tc>
          <w:tcPr>
            <w:tcW w:w="955" w:type="dxa"/>
            <w:gridSpan w:val="2"/>
            <w:vMerge/>
            <w:vAlign w:val="center"/>
          </w:tcPr>
          <w:p w:rsidR="00795455" w:rsidRPr="00663357" w:rsidRDefault="00795455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795455" w:rsidRPr="00663357" w:rsidRDefault="00795455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95455" w:rsidRPr="00663357" w:rsidRDefault="00795455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795455" w:rsidRPr="00DD5E75" w:rsidRDefault="00795455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795455" w:rsidRPr="00663357" w:rsidTr="001603D8">
        <w:trPr>
          <w:gridAfter w:val="2"/>
          <w:wAfter w:w="1998" w:type="dxa"/>
          <w:trHeight w:val="1250"/>
        </w:trPr>
        <w:tc>
          <w:tcPr>
            <w:tcW w:w="95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35548" w:rsidRPr="00663357" w:rsidRDefault="00135548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35548" w:rsidRPr="00663357" w:rsidRDefault="00135548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35548" w:rsidRPr="00663357" w:rsidRDefault="00135548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18.05 - 26.05.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26.05 - 02.06.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18.05 - 02.06.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02.06 - 12.06.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12.06 - 22.06.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22.06 - 02.07.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02.07 - 12.07.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12.07 - 22.07.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22.07 - 01.08.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01.08 - 11.08.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11.08 - 21.08.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21.08 - 31.08.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31.08 - 10.09.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10.09 - 20.09.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135548" w:rsidRDefault="00135548" w:rsidP="0079545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20.09 - 30.09.</w:t>
            </w:r>
          </w:p>
        </w:tc>
      </w:tr>
      <w:tr w:rsidR="004C56C5" w:rsidRPr="00663357" w:rsidTr="0075181A">
        <w:trPr>
          <w:gridAfter w:val="2"/>
          <w:wAfter w:w="1998" w:type="dxa"/>
          <w:trHeight w:val="350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20" w:color="auto" w:fill="auto"/>
          </w:tcPr>
          <w:p w:rsidR="004C56C5" w:rsidRPr="00663357" w:rsidRDefault="0008435F" w:rsidP="008756D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VASILIS 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paket aranžman </w:t>
            </w:r>
            <w:r w:rsidRPr="00663357">
              <w:rPr>
                <w:rFonts w:cs="Calibri"/>
                <w:sz w:val="18"/>
                <w:szCs w:val="18"/>
              </w:rPr>
              <w:t>(prevoz + najam smeštaja po osobi)</w:t>
            </w:r>
            <w:r w:rsidRPr="00663357">
              <w:rPr>
                <w:rFonts w:cs="Calibri"/>
                <w:b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</w:t>
            </w:r>
          </w:p>
        </w:tc>
      </w:tr>
      <w:tr w:rsidR="00795455" w:rsidRPr="00663357" w:rsidTr="001603D8">
        <w:trPr>
          <w:gridAfter w:val="2"/>
          <w:wAfter w:w="1998" w:type="dxa"/>
          <w:trHeight w:val="296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663357" w:rsidRDefault="0008435F" w:rsidP="007954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08435F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663357" w:rsidRDefault="0008435F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AC42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</w:tr>
      <w:tr w:rsidR="00795455" w:rsidRPr="00663357" w:rsidTr="001603D8">
        <w:trPr>
          <w:gridAfter w:val="2"/>
          <w:wAfter w:w="1998" w:type="dxa"/>
          <w:trHeight w:val="242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663357" w:rsidRDefault="0008435F" w:rsidP="007954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663357" w:rsidRDefault="0008435F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663357" w:rsidRDefault="0008435F" w:rsidP="0079545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95455" w:rsidRPr="00795455" w:rsidRDefault="0016316C" w:rsidP="0079545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4C56C5" w:rsidRPr="00663357" w:rsidTr="00A86864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</w:tcPr>
          <w:p w:rsidR="0008435F" w:rsidRPr="00A86864" w:rsidRDefault="0008435F" w:rsidP="004C134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4C56C5" w:rsidRPr="00A86864" w:rsidRDefault="0008435F" w:rsidP="004C1341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A86864">
              <w:rPr>
                <w:rFonts w:eastAsia="Times New Roman" w:cs="Calibri"/>
                <w:b/>
                <w:sz w:val="16"/>
                <w:szCs w:val="16"/>
              </w:rPr>
              <w:t>- termini označeni * nemaju umanjenje za sopstveni prevoz</w:t>
            </w:r>
          </w:p>
        </w:tc>
      </w:tr>
      <w:tr w:rsidR="004C56C5" w:rsidRPr="00663357" w:rsidTr="00A86864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4C56C5" w:rsidRPr="00663357" w:rsidRDefault="004C56C5" w:rsidP="00DE052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TASOS 2 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- </w:t>
            </w:r>
            <w:r w:rsidRPr="00663357">
              <w:rPr>
                <w:rFonts w:cs="Calibri"/>
                <w:b/>
                <w:sz w:val="18"/>
                <w:szCs w:val="18"/>
              </w:rPr>
              <w:t>paket aranžman</w:t>
            </w:r>
            <w:r w:rsidRPr="00663357">
              <w:rPr>
                <w:rFonts w:cs="Calibri"/>
                <w:sz w:val="18"/>
                <w:szCs w:val="18"/>
              </w:rPr>
              <w:t xml:space="preserve"> (prevoz + najam smeštaja po osobi)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</w:t>
            </w:r>
          </w:p>
        </w:tc>
      </w:tr>
      <w:tr w:rsidR="00437CCA" w:rsidRPr="00663357" w:rsidTr="001603D8">
        <w:trPr>
          <w:gridAfter w:val="2"/>
          <w:wAfter w:w="1998" w:type="dxa"/>
          <w:trHeight w:val="287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A8686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A8686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35*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437CCA" w:rsidRPr="00663357" w:rsidTr="001603D8">
        <w:trPr>
          <w:gridAfter w:val="2"/>
          <w:wAfter w:w="1998" w:type="dxa"/>
          <w:trHeight w:val="251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663357" w:rsidRDefault="00437CCA" w:rsidP="00A8686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663357" w:rsidRDefault="00437CCA" w:rsidP="00A8686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437CCA" w:rsidRPr="00663357" w:rsidTr="001603D8">
        <w:trPr>
          <w:gridAfter w:val="2"/>
          <w:wAfter w:w="1998" w:type="dxa"/>
          <w:trHeight w:val="260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A8686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663357" w:rsidRDefault="00437CCA" w:rsidP="00A8686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CCA" w:rsidRPr="00A86864" w:rsidRDefault="00192EEE" w:rsidP="00A8686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37CCA" w:rsidRPr="00A86864" w:rsidRDefault="0016316C" w:rsidP="00A86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4C56C5" w:rsidRPr="00663357" w:rsidTr="00A86864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vAlign w:val="center"/>
          </w:tcPr>
          <w:p w:rsidR="004C56C5" w:rsidRPr="00A86864" w:rsidRDefault="004C56C5" w:rsidP="004C134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4C56C5" w:rsidRPr="00A86864" w:rsidRDefault="004C56C5" w:rsidP="004C1341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4C56C5" w:rsidRPr="00663357" w:rsidTr="001603D8">
        <w:trPr>
          <w:gridAfter w:val="1"/>
          <w:wAfter w:w="1296" w:type="dxa"/>
          <w:trHeight w:val="235"/>
        </w:trPr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</w:tc>
        <w:tc>
          <w:tcPr>
            <w:tcW w:w="10276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 xml:space="preserve"> </w:t>
            </w:r>
          </w:p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4C56C5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08435F" w:rsidRPr="00663357" w:rsidRDefault="0008435F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6C5" w:rsidRPr="00663357" w:rsidRDefault="004C56C5" w:rsidP="008756D3">
            <w:pPr>
              <w:spacing w:after="0" w:line="240" w:lineRule="auto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</w:p>
        </w:tc>
      </w:tr>
      <w:tr w:rsidR="00135548" w:rsidRPr="00663357" w:rsidTr="00A86864">
        <w:trPr>
          <w:trHeight w:val="498"/>
        </w:trPr>
        <w:tc>
          <w:tcPr>
            <w:tcW w:w="113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48" w:rsidRPr="00663357" w:rsidRDefault="002F7C62" w:rsidP="00616DB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6329045</wp:posOffset>
                  </wp:positionH>
                  <wp:positionV relativeFrom="paragraph">
                    <wp:posOffset>81280</wp:posOffset>
                  </wp:positionV>
                  <wp:extent cx="668020" cy="675640"/>
                  <wp:effectExtent l="19050" t="0" r="0" b="0"/>
                  <wp:wrapNone/>
                  <wp:docPr id="29" name="Picture 29" descr="marker-za-pre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rker-za-pre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548" w:rsidRPr="00663357">
              <w:rPr>
                <w:rFonts w:cs="Calibri"/>
                <w:b/>
                <w:sz w:val="32"/>
                <w:szCs w:val="32"/>
              </w:rPr>
              <w:t>PAKET ARANŽMAN</w:t>
            </w:r>
            <w:r w:rsidR="00135548" w:rsidRPr="00663357">
              <w:rPr>
                <w:rFonts w:cs="Calibri"/>
                <w:b/>
              </w:rPr>
              <w:t xml:space="preserve"> (apartmanski smeštaj i autobuski prevoz)</w:t>
            </w:r>
          </w:p>
        </w:tc>
        <w:tc>
          <w:tcPr>
            <w:tcW w:w="19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135548" w:rsidRPr="00663357" w:rsidRDefault="00135548" w:rsidP="00616DB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35548" w:rsidRPr="00663357" w:rsidTr="00A86864">
        <w:trPr>
          <w:gridAfter w:val="2"/>
          <w:wAfter w:w="1998" w:type="dxa"/>
          <w:trHeight w:val="818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10" w:color="auto" w:fill="auto"/>
          </w:tcPr>
          <w:p w:rsidR="00135548" w:rsidRPr="00663357" w:rsidRDefault="00135548" w:rsidP="00616D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 w:rsidR="002E0F95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135548" w:rsidRPr="00663357" w:rsidRDefault="002E0F95" w:rsidP="00616D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</w:p>
        </w:tc>
      </w:tr>
      <w:tr w:rsidR="00437CCA" w:rsidRPr="00663357" w:rsidTr="001603D8">
        <w:trPr>
          <w:gridAfter w:val="2"/>
          <w:wAfter w:w="1998" w:type="dxa"/>
          <w:trHeight w:val="250"/>
        </w:trPr>
        <w:tc>
          <w:tcPr>
            <w:tcW w:w="979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437CCA" w:rsidRPr="001603D8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  <w:r w:rsidRPr="001603D8"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  <w:t>Broj gratis pomoćnih ležaja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</w:tcBorders>
            <w:vAlign w:val="center"/>
          </w:tcPr>
          <w:p w:rsidR="00437CCA" w:rsidRPr="001603D8" w:rsidRDefault="00437CCA" w:rsidP="00160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  <w:r w:rsidRPr="001603D8"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  <w:t xml:space="preserve">Broj plativih osoba </w:t>
            </w:r>
          </w:p>
        </w:tc>
        <w:tc>
          <w:tcPr>
            <w:tcW w:w="8827" w:type="dxa"/>
            <w:gridSpan w:val="19"/>
            <w:tcBorders>
              <w:top w:val="single" w:sz="4" w:space="0" w:color="000000"/>
            </w:tcBorders>
            <w:shd w:val="pct5" w:color="auto" w:fill="auto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437CCA" w:rsidRPr="00663357" w:rsidTr="001603D8">
        <w:trPr>
          <w:gridAfter w:val="2"/>
          <w:wAfter w:w="1998" w:type="dxa"/>
          <w:trHeight w:val="250"/>
        </w:trPr>
        <w:tc>
          <w:tcPr>
            <w:tcW w:w="979" w:type="dxa"/>
            <w:gridSpan w:val="3"/>
            <w:vMerge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37CCA" w:rsidRPr="00DD5E75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437CCA" w:rsidRPr="00663357" w:rsidTr="001603D8">
        <w:trPr>
          <w:gridAfter w:val="2"/>
          <w:wAfter w:w="1998" w:type="dxa"/>
          <w:trHeight w:val="1250"/>
        </w:trPr>
        <w:tc>
          <w:tcPr>
            <w:tcW w:w="97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437CCA" w:rsidRPr="00663357" w:rsidRDefault="00437CCA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18.05 - 26.05.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26.05 - 02.06.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18.05 - 02.06.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02.06 - 12.06.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12.06 - 22.06.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22.06 - 02.07.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02.07 - 12.07.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12.07 - 22.07.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22.07 - 01.08.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01.08 - 11.08.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11.08 - 21.08.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21.08 - 31.08.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31.08 - 10.09.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10.09 - 20.09.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37CCA" w:rsidRDefault="00437CCA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20.09 - 30.09.</w:t>
            </w:r>
          </w:p>
        </w:tc>
      </w:tr>
      <w:tr w:rsidR="002B79B7" w:rsidRPr="00663357" w:rsidTr="00780695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20" w:color="auto" w:fill="auto"/>
          </w:tcPr>
          <w:p w:rsidR="002B79B7" w:rsidRPr="00663357" w:rsidRDefault="0008435F" w:rsidP="009B1D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>HARIKLIA</w:t>
            </w: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- </w:t>
            </w:r>
            <w:r w:rsidRPr="00663357">
              <w:rPr>
                <w:rFonts w:cs="Calibri"/>
                <w:b/>
                <w:sz w:val="18"/>
                <w:szCs w:val="18"/>
              </w:rPr>
              <w:t>paket aranžman</w:t>
            </w:r>
            <w:r w:rsidRPr="00663357">
              <w:rPr>
                <w:rFonts w:cs="Calibri"/>
                <w:sz w:val="18"/>
                <w:szCs w:val="18"/>
              </w:rPr>
              <w:t xml:space="preserve"> (prevoz + najam smeštaja po osobi)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</w:t>
            </w:r>
          </w:p>
        </w:tc>
      </w:tr>
      <w:tr w:rsidR="00E87548" w:rsidRPr="00663357" w:rsidTr="001603D8">
        <w:trPr>
          <w:gridAfter w:val="2"/>
          <w:wAfter w:w="1998" w:type="dxa"/>
          <w:trHeight w:val="332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1/4 </w:t>
            </w:r>
            <w:r w:rsidRPr="00663357">
              <w:rPr>
                <w:rFonts w:cs="Calibri"/>
                <w:b/>
                <w:sz w:val="16"/>
                <w:szCs w:val="16"/>
              </w:rPr>
              <w:t>S</w:t>
            </w:r>
            <w:r>
              <w:rPr>
                <w:rFonts w:cs="Calibri"/>
                <w:b/>
                <w:sz w:val="16"/>
                <w:szCs w:val="16"/>
              </w:rPr>
              <w:t>T</w:t>
            </w:r>
            <w:r w:rsidRPr="00663357">
              <w:rPr>
                <w:rFonts w:cs="Calibri"/>
                <w:b/>
                <w:sz w:val="16"/>
                <w:szCs w:val="16"/>
              </w:rPr>
              <w:t>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35*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E87548" w:rsidRPr="00663357" w:rsidTr="001603D8">
        <w:trPr>
          <w:gridAfter w:val="2"/>
          <w:wAfter w:w="1998" w:type="dxa"/>
          <w:trHeight w:val="332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E87548" w:rsidRPr="00663357" w:rsidTr="001603D8">
        <w:trPr>
          <w:gridAfter w:val="2"/>
          <w:wAfter w:w="1998" w:type="dxa"/>
          <w:trHeight w:val="278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663357" w:rsidRDefault="00E87548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E87548" w:rsidRPr="00850D77" w:rsidRDefault="002E0F95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9B1D8F" w:rsidRPr="00663357" w:rsidTr="00780695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8435F" w:rsidRPr="00A86864" w:rsidRDefault="0008435F" w:rsidP="004C134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9B1D8F" w:rsidRPr="00A86864" w:rsidRDefault="0008435F" w:rsidP="004C1341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9B1D8F" w:rsidRPr="00663357" w:rsidTr="00780695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B1D8F" w:rsidRPr="00663357" w:rsidRDefault="009B1D8F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</w:t>
            </w:r>
            <w:r w:rsidR="00850D77">
              <w:rPr>
                <w:rFonts w:eastAsia="Times New Roman" w:cs="Calibri"/>
                <w:b/>
                <w:color w:val="0D0D0D"/>
                <w:sz w:val="24"/>
                <w:szCs w:val="24"/>
              </w:rPr>
              <w:t>EVA</w:t>
            </w: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- </w:t>
            </w:r>
            <w:r w:rsidRPr="00663357">
              <w:rPr>
                <w:rFonts w:cs="Calibri"/>
                <w:b/>
                <w:sz w:val="18"/>
                <w:szCs w:val="18"/>
              </w:rPr>
              <w:t>paket aranžman</w:t>
            </w:r>
            <w:r w:rsidRPr="00663357">
              <w:rPr>
                <w:rFonts w:cs="Calibri"/>
                <w:sz w:val="18"/>
                <w:szCs w:val="18"/>
              </w:rPr>
              <w:t xml:space="preserve"> (prevoz + najam smeštaja po osobi)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</w:t>
            </w:r>
          </w:p>
        </w:tc>
      </w:tr>
      <w:tr w:rsidR="00850D77" w:rsidRPr="00663357" w:rsidTr="001603D8">
        <w:trPr>
          <w:gridAfter w:val="2"/>
          <w:wAfter w:w="1998" w:type="dxa"/>
          <w:trHeight w:val="287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1/5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DPL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35*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EF7E1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1603D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</w:tr>
      <w:tr w:rsidR="00850D77" w:rsidRPr="00663357" w:rsidTr="001603D8">
        <w:trPr>
          <w:gridAfter w:val="2"/>
          <w:wAfter w:w="1998" w:type="dxa"/>
          <w:trHeight w:val="251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1/4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DPL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EF7E17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5F4083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9B1D8F" w:rsidRPr="00663357" w:rsidTr="00850D77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vAlign w:val="center"/>
          </w:tcPr>
          <w:p w:rsidR="009B1D8F" w:rsidRPr="00A86864" w:rsidRDefault="009B1D8F" w:rsidP="004C134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9B1D8F" w:rsidRPr="00A86864" w:rsidRDefault="009B1D8F" w:rsidP="004C1341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850D77" w:rsidRPr="00663357" w:rsidTr="00850D77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>VILA ANTONIA</w:t>
            </w: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- </w:t>
            </w:r>
            <w:r w:rsidRPr="00663357">
              <w:rPr>
                <w:rFonts w:cs="Calibri"/>
                <w:b/>
                <w:sz w:val="18"/>
                <w:szCs w:val="18"/>
              </w:rPr>
              <w:t>paket aranžman</w:t>
            </w:r>
            <w:r w:rsidRPr="00663357">
              <w:rPr>
                <w:rFonts w:cs="Calibri"/>
                <w:sz w:val="18"/>
                <w:szCs w:val="18"/>
              </w:rPr>
              <w:t xml:space="preserve"> (prevoz + najam smeštaja po osobi)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</w:t>
            </w:r>
          </w:p>
        </w:tc>
      </w:tr>
      <w:tr w:rsidR="00850D77" w:rsidRPr="00663357" w:rsidTr="001603D8">
        <w:trPr>
          <w:gridAfter w:val="2"/>
          <w:wAfter w:w="1998" w:type="dxa"/>
          <w:trHeight w:val="287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1/3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</w:tr>
      <w:tr w:rsidR="00850D77" w:rsidRPr="00663357" w:rsidTr="001603D8">
        <w:trPr>
          <w:gridAfter w:val="2"/>
          <w:wAfter w:w="1998" w:type="dxa"/>
          <w:trHeight w:val="251"/>
        </w:trPr>
        <w:tc>
          <w:tcPr>
            <w:tcW w:w="979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1/2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STD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663357" w:rsidRDefault="00850D77" w:rsidP="00850D7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604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850D77" w:rsidRPr="00850D77" w:rsidRDefault="0098600E" w:rsidP="00850D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850D77" w:rsidRPr="00663357" w:rsidTr="00850D77">
        <w:trPr>
          <w:gridAfter w:val="2"/>
          <w:wAfter w:w="1998" w:type="dxa"/>
          <w:trHeight w:val="406"/>
        </w:trPr>
        <w:tc>
          <w:tcPr>
            <w:tcW w:w="11365" w:type="dxa"/>
            <w:gridSpan w:val="26"/>
            <w:tcBorders>
              <w:bottom w:val="single" w:sz="4" w:space="0" w:color="000000"/>
            </w:tcBorders>
            <w:vAlign w:val="center"/>
          </w:tcPr>
          <w:p w:rsidR="00850D77" w:rsidRPr="00A86864" w:rsidRDefault="00850D77" w:rsidP="004C134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850D77" w:rsidRPr="00A86864" w:rsidRDefault="00850D77" w:rsidP="004C1341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</w:tbl>
    <w:p w:rsidR="006259F1" w:rsidRDefault="006259F1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75181A" w:rsidRDefault="0075181A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565E32" w:rsidRDefault="00565E32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1546E7" w:rsidRDefault="001546E7" w:rsidP="00BF24EA">
      <w:pPr>
        <w:spacing w:after="0"/>
        <w:rPr>
          <w:rFonts w:cs="Calibri"/>
          <w:sz w:val="20"/>
          <w:szCs w:val="20"/>
        </w:rPr>
      </w:pPr>
    </w:p>
    <w:p w:rsidR="00437CCA" w:rsidRDefault="00437CCA" w:rsidP="00BF24EA">
      <w:pPr>
        <w:spacing w:after="0"/>
        <w:rPr>
          <w:rFonts w:cs="Calibri"/>
          <w:sz w:val="20"/>
          <w:szCs w:val="20"/>
        </w:rPr>
      </w:pPr>
    </w:p>
    <w:p w:rsidR="006D52AB" w:rsidRDefault="006D52AB" w:rsidP="00BF24EA">
      <w:pPr>
        <w:spacing w:after="0"/>
        <w:rPr>
          <w:rFonts w:cs="Calibri"/>
          <w:sz w:val="20"/>
          <w:szCs w:val="20"/>
        </w:rPr>
      </w:pPr>
    </w:p>
    <w:tbl>
      <w:tblPr>
        <w:tblW w:w="1314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"/>
        <w:gridCol w:w="844"/>
        <w:gridCol w:w="852"/>
        <w:gridCol w:w="567"/>
        <w:gridCol w:w="567"/>
        <w:gridCol w:w="567"/>
        <w:gridCol w:w="567"/>
        <w:gridCol w:w="567"/>
        <w:gridCol w:w="567"/>
        <w:gridCol w:w="575"/>
        <w:gridCol w:w="564"/>
        <w:gridCol w:w="572"/>
        <w:gridCol w:w="567"/>
        <w:gridCol w:w="567"/>
        <w:gridCol w:w="567"/>
        <w:gridCol w:w="567"/>
        <w:gridCol w:w="567"/>
        <w:gridCol w:w="577"/>
        <w:gridCol w:w="1947"/>
      </w:tblGrid>
      <w:tr w:rsidR="00565E32" w:rsidRPr="00663357" w:rsidTr="008B7F81">
        <w:trPr>
          <w:trHeight w:val="332"/>
        </w:trPr>
        <w:tc>
          <w:tcPr>
            <w:tcW w:w="11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32" w:rsidRPr="00663357" w:rsidRDefault="00565E32" w:rsidP="00B17B93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NAJAM SMEŠTAJA</w:t>
            </w:r>
            <w:r w:rsidR="00B17B93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r w:rsidRPr="00663357">
              <w:rPr>
                <w:rFonts w:eastAsia="Times New Roman" w:cs="Calibri"/>
                <w:b/>
                <w:bCs/>
              </w:rPr>
              <w:t>(bez prevoza)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75763" w:rsidRPr="00663357" w:rsidTr="0000520A">
        <w:trPr>
          <w:gridAfter w:val="1"/>
          <w:wAfter w:w="1947" w:type="dxa"/>
          <w:trHeight w:val="250"/>
        </w:trPr>
        <w:tc>
          <w:tcPr>
            <w:tcW w:w="974" w:type="dxa"/>
            <w:vMerge w:val="restart"/>
            <w:tcBorders>
              <w:top w:val="single" w:sz="4" w:space="0" w:color="000000"/>
            </w:tcBorders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  <w:vAlign w:val="center"/>
          </w:tcPr>
          <w:p w:rsidR="00565E32" w:rsidRPr="00044A9E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  <w:r w:rsidRPr="00044A9E"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  <w:t>Broj gratis pomoćnih ležaja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</w:tcBorders>
            <w:vAlign w:val="center"/>
          </w:tcPr>
          <w:p w:rsidR="00565E32" w:rsidRPr="0037162D" w:rsidRDefault="00565E32" w:rsidP="003716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 xml:space="preserve">Broj plativih osoba </w:t>
            </w:r>
          </w:p>
        </w:tc>
        <w:tc>
          <w:tcPr>
            <w:tcW w:w="8525" w:type="dxa"/>
            <w:gridSpan w:val="15"/>
            <w:tcBorders>
              <w:top w:val="single" w:sz="4" w:space="0" w:color="000000"/>
            </w:tcBorders>
            <w:shd w:val="pct5" w:color="auto" w:fill="auto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975763" w:rsidRPr="00663357" w:rsidTr="0000520A">
        <w:trPr>
          <w:gridAfter w:val="1"/>
          <w:wAfter w:w="1947" w:type="dxa"/>
          <w:trHeight w:val="250"/>
        </w:trPr>
        <w:tc>
          <w:tcPr>
            <w:tcW w:w="974" w:type="dxa"/>
            <w:vMerge/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565E32" w:rsidRPr="00DD5E75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975763" w:rsidRPr="00663357" w:rsidTr="0000520A">
        <w:trPr>
          <w:gridAfter w:val="1"/>
          <w:wAfter w:w="1947" w:type="dxa"/>
          <w:trHeight w:val="1250"/>
        </w:trPr>
        <w:tc>
          <w:tcPr>
            <w:tcW w:w="974" w:type="dxa"/>
            <w:vMerge/>
            <w:tcBorders>
              <w:bottom w:val="single" w:sz="4" w:space="0" w:color="000000"/>
            </w:tcBorders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bottom w:val="single" w:sz="4" w:space="0" w:color="000000"/>
            </w:tcBorders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  <w:vAlign w:val="center"/>
          </w:tcPr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18.05 - 26.05.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26.05 - 02.06.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18.05 - 02.06.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02.06 - 12.06.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12.06 - 22.06.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22.06 - 02.07.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02.07 - 12.07.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12.07 - 22.07.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22.07 - 01.08.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01.08 - 11.08.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11.08 - 21.08.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21.08 - 31.08.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31.08 - 10.09.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10.09 - 20.09.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565E32" w:rsidRDefault="00565E32" w:rsidP="007806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20.09 - 30.09.</w:t>
            </w:r>
          </w:p>
        </w:tc>
      </w:tr>
      <w:tr w:rsidR="00195A34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1869B1" w:rsidRDefault="00757834" w:rsidP="0018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1869B1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 w:rsidR="001869B1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="001869B1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1869B1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565E32" w:rsidRPr="00663357" w:rsidRDefault="00565E32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TASOS 1 -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5E32" w:rsidRPr="00663357" w:rsidRDefault="00565E32" w:rsidP="00565E3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5E32" w:rsidRPr="00663357" w:rsidRDefault="00E06514" w:rsidP="00565E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5E32" w:rsidRPr="00663357" w:rsidRDefault="00565E32" w:rsidP="00565E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565E32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565E32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565E32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3B375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3B375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5E32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565E32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565E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565E3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565E32" w:rsidRDefault="007A1581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6E5057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FB3346">
              <w:rPr>
                <w:rFonts w:ascii="Arial" w:hAnsi="Arial" w:cs="Arial"/>
                <w:b/>
                <w:color w:val="FF0000"/>
                <w:sz w:val="16"/>
                <w:szCs w:val="16"/>
              </w:rPr>
              <w:t>0*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565E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565E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565E32" w:rsidRDefault="006E5057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FB3346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Pr="00663357" w:rsidRDefault="00AF0E90" w:rsidP="00565E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 PROMO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Default="00AF0E90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Pr="00663357" w:rsidRDefault="00AF0E90" w:rsidP="00565E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Pr="00663357" w:rsidRDefault="00AB5A2C" w:rsidP="00565E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1/2 </w:t>
            </w:r>
            <w:r w:rsidR="00AF0E90">
              <w:rPr>
                <w:rFonts w:cs="Calibri"/>
                <w:b/>
                <w:sz w:val="18"/>
                <w:szCs w:val="18"/>
              </w:rPr>
              <w:t>STD PROMO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Default="00AF0E90" w:rsidP="007806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0E90" w:rsidRPr="00663357" w:rsidRDefault="00AF0E90" w:rsidP="00565E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0E90" w:rsidRPr="00565E32" w:rsidRDefault="00AF55B5" w:rsidP="00565E3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AF0E90" w:rsidRPr="00565E32" w:rsidRDefault="00FB3346" w:rsidP="00565E3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565E32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7D3A3B" w:rsidRDefault="00757834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 w:rsidR="007D3A3B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7D3A3B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565E32" w:rsidRPr="00663357" w:rsidRDefault="00565E32" w:rsidP="007E3EC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MARIA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269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06514" w:rsidRPr="00663357" w:rsidRDefault="00E06514" w:rsidP="00E0651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975763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514" w:rsidRPr="00663357" w:rsidRDefault="00E06514" w:rsidP="00E065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DC69A3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DC69A3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DC69A3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14" w:rsidRPr="00E06514" w:rsidRDefault="006E5057" w:rsidP="00E0651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E06514" w:rsidRPr="00E06514" w:rsidRDefault="00DC69A3" w:rsidP="00E0651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565E32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7D3A3B" w:rsidRDefault="00757834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 w:rsidR="007D3A3B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7D3A3B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565E32" w:rsidRPr="00663357" w:rsidRDefault="00565E32" w:rsidP="007E3EC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HOTEL ANTHODI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195A34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1/3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130*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195A34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177CC" w:rsidRDefault="00195A34" w:rsidP="00195A34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1177CC">
              <w:rPr>
                <w:rFonts w:cs="Calibri"/>
                <w:b/>
                <w:sz w:val="14"/>
                <w:szCs w:val="14"/>
              </w:rPr>
              <w:t>1/2+1STD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084BB2" w:rsidRDefault="00195A34" w:rsidP="00195A3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4"/>
                <w:szCs w:val="14"/>
              </w:rPr>
            </w:pPr>
            <w:r w:rsidRPr="00084BB2">
              <w:rPr>
                <w:rFonts w:eastAsia="Times New Roman" w:cs="Calibri"/>
                <w:b/>
                <w:color w:val="0D0D0D"/>
                <w:sz w:val="14"/>
                <w:szCs w:val="14"/>
              </w:rPr>
              <w:t>1PL gratis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663357" w:rsidRDefault="00195A34" w:rsidP="00195A3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115*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175*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195A34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663357" w:rsidRDefault="00195A34" w:rsidP="00195A3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110*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0247C" w:rsidRDefault="0010247C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47C">
              <w:rPr>
                <w:rFonts w:ascii="Arial" w:hAnsi="Arial" w:cs="Arial"/>
                <w:b/>
                <w:color w:val="FF0000"/>
                <w:sz w:val="16"/>
                <w:szCs w:val="16"/>
              </w:rPr>
              <w:t>160*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195A34" w:rsidRPr="00195A34" w:rsidRDefault="006E5269" w:rsidP="0019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565E32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7D3A3B" w:rsidRDefault="00757834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 w:rsidR="007D3A3B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7D3A3B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565E32" w:rsidRPr="00663357" w:rsidRDefault="00565E32" w:rsidP="007E3EC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MARINA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F46004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F46004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D24F47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565E32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7D3A3B" w:rsidRDefault="00757834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 w:rsidR="007D3A3B"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7D3A3B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565E32" w:rsidRPr="00663357" w:rsidRDefault="00565E32" w:rsidP="007E3EC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STRIMONIKOS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146A28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663357" w:rsidRDefault="00F46004" w:rsidP="00F4600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F4600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146A28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663357" w:rsidRDefault="00F46004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46004" w:rsidRPr="00F46004" w:rsidRDefault="00863686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4C1437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Pr="00663357" w:rsidRDefault="004C1437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 PM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4C1437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Pr="00663357" w:rsidRDefault="004C1437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</w:tr>
      <w:tr w:rsidR="004C1437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Pr="00663357" w:rsidRDefault="004C1437" w:rsidP="00F460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 PM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4C1437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Pr="00663357" w:rsidRDefault="004C1437" w:rsidP="00F4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2111D4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2111D4" w:rsidP="002111D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2111D4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437" w:rsidRDefault="002F7C62" w:rsidP="004C14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C1437" w:rsidRDefault="00E9512C" w:rsidP="004C143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565E32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7D3A3B" w:rsidRDefault="007D3A3B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="00FB3346">
              <w:rPr>
                <w:rFonts w:eastAsia="Times New Roman" w:cs="Calibri"/>
                <w:b/>
                <w:bCs/>
                <w:sz w:val="20"/>
                <w:szCs w:val="20"/>
              </w:rPr>
              <w:t>ZA SMENE U JULU I AVGUSTU</w:t>
            </w:r>
          </w:p>
          <w:p w:rsidR="007D3A3B" w:rsidRPr="007D3A3B" w:rsidRDefault="00FB3346" w:rsidP="007D3A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</w:t>
            </w:r>
            <w:r w:rsidR="007D3A3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do 31.01.2019</w:t>
            </w:r>
            <w:r w:rsidR="007D3A3B"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="007D3A3B"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ZA SVE OSTALE SMENE</w:t>
            </w:r>
          </w:p>
          <w:p w:rsidR="00565E32" w:rsidRPr="00663357" w:rsidRDefault="00565E32" w:rsidP="007E3EC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STRATOS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250D90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250D90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663357" w:rsidRDefault="00250D90" w:rsidP="00250D9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250D90" w:rsidRPr="00663357" w:rsidTr="0000520A">
        <w:trPr>
          <w:gridAfter w:val="1"/>
          <w:wAfter w:w="1947" w:type="dxa"/>
          <w:trHeight w:val="263"/>
        </w:trPr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663357" w:rsidRDefault="00250D90" w:rsidP="00250D9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250D90" w:rsidRPr="00250D90" w:rsidRDefault="00445C80" w:rsidP="00250D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590B4B" w:rsidRPr="00663357" w:rsidTr="008B7F81">
        <w:trPr>
          <w:gridAfter w:val="1"/>
          <w:wAfter w:w="1947" w:type="dxa"/>
          <w:trHeight w:val="263"/>
        </w:trPr>
        <w:tc>
          <w:tcPr>
            <w:tcW w:w="11195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B4B" w:rsidRDefault="00590B4B" w:rsidP="00590B4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</w:tbl>
    <w:p w:rsidR="001869B1" w:rsidRDefault="001869B1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6D52AB" w:rsidRDefault="006D52AB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CC5837" w:rsidRDefault="00CC5837" w:rsidP="00DB3E24">
      <w:pPr>
        <w:spacing w:after="0"/>
        <w:jc w:val="both"/>
        <w:rPr>
          <w:rFonts w:cs="Calibri"/>
          <w:b/>
          <w:sz w:val="18"/>
          <w:szCs w:val="18"/>
        </w:rPr>
      </w:pP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1"/>
        <w:gridCol w:w="851"/>
        <w:gridCol w:w="536"/>
        <w:gridCol w:w="460"/>
        <w:gridCol w:w="558"/>
        <w:gridCol w:w="585"/>
        <w:gridCol w:w="518"/>
        <w:gridCol w:w="558"/>
        <w:gridCol w:w="518"/>
        <w:gridCol w:w="614"/>
        <w:gridCol w:w="516"/>
        <w:gridCol w:w="525"/>
        <w:gridCol w:w="567"/>
        <w:gridCol w:w="567"/>
        <w:gridCol w:w="567"/>
        <w:gridCol w:w="710"/>
        <w:gridCol w:w="565"/>
      </w:tblGrid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837" w:rsidRPr="00CC5837" w:rsidRDefault="00CC5837" w:rsidP="00CC58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CC5837">
              <w:rPr>
                <w:rFonts w:eastAsia="Times New Roman" w:cs="Calibri"/>
                <w:b/>
                <w:sz w:val="24"/>
                <w:szCs w:val="24"/>
              </w:rPr>
              <w:t>NAJAM SMEŠTAJA (bez prevoza)</w:t>
            </w:r>
          </w:p>
        </w:tc>
      </w:tr>
      <w:tr w:rsidR="00CC5837" w:rsidRPr="00663357" w:rsidTr="00CB09EC">
        <w:trPr>
          <w:trHeight w:val="250"/>
        </w:trPr>
        <w:tc>
          <w:tcPr>
            <w:tcW w:w="429" w:type="pct"/>
            <w:vMerge w:val="restart"/>
            <w:tcBorders>
              <w:top w:val="single" w:sz="4" w:space="0" w:color="000000"/>
            </w:tcBorders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</w:tcBorders>
            <w:vAlign w:val="center"/>
          </w:tcPr>
          <w:p w:rsidR="00CC5837" w:rsidRPr="00227EAC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227EAC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Broj gratis pomoćnih ležaja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</w:tcBorders>
            <w:vAlign w:val="center"/>
          </w:tcPr>
          <w:p w:rsidR="00CC5837" w:rsidRPr="00CC5837" w:rsidRDefault="00CC5837" w:rsidP="00CC58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 xml:space="preserve">Broj plativih osoba </w:t>
            </w:r>
          </w:p>
        </w:tc>
        <w:tc>
          <w:tcPr>
            <w:tcW w:w="3746" w:type="pct"/>
            <w:gridSpan w:val="15"/>
            <w:tcBorders>
              <w:top w:val="single" w:sz="4" w:space="0" w:color="000000"/>
            </w:tcBorders>
            <w:shd w:val="pct5" w:color="auto" w:fill="auto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663357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CB09EC" w:rsidRPr="00DD5E75" w:rsidTr="00CB09EC">
        <w:trPr>
          <w:trHeight w:val="250"/>
        </w:trPr>
        <w:tc>
          <w:tcPr>
            <w:tcW w:w="429" w:type="pct"/>
            <w:vMerge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444" w:type="pct"/>
            <w:vMerge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318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DD5E75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CC5837" w:rsidRPr="00DD5E75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CB09EC" w:rsidTr="00CB09EC">
        <w:trPr>
          <w:trHeight w:val="1250"/>
        </w:trPr>
        <w:tc>
          <w:tcPr>
            <w:tcW w:w="429" w:type="pct"/>
            <w:vMerge/>
            <w:tcBorders>
              <w:bottom w:val="single" w:sz="4" w:space="0" w:color="000000"/>
            </w:tcBorders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bottom w:val="single" w:sz="4" w:space="0" w:color="000000"/>
            </w:tcBorders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bottom w:val="single" w:sz="4" w:space="0" w:color="000000"/>
            </w:tcBorders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18.05 - 26.05.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26.05 - 02.06.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18.05 - 02.06.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02.06 - 12.06.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12.06 - 22.06.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22.06 - 02.07.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02.07 - 12.07.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12.07 - 22.07.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22.07 - 01.08.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01.08 - 11.08.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11.08 - 21.08.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21.08 - 31.08.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31.08 - 10.09.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10.09 - 20.09.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20.09 - 30.09.</w:t>
            </w:r>
          </w:p>
        </w:tc>
      </w:tr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sz w:val="24"/>
                <w:szCs w:val="24"/>
              </w:rPr>
              <w:t>PLATANOS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CB09EC" w:rsidRPr="00ED61F6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1/4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CB09EC" w:rsidRPr="00ED61F6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CB09EC" w:rsidRPr="00ED61F6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½+1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1PL gratis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CB09EC" w:rsidRPr="00ED61F6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ED61F6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CC583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sz w:val="24"/>
                <w:szCs w:val="24"/>
              </w:rPr>
              <w:t>FILIOS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CB09EC" w:rsidRPr="00146A28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1/5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APP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</w:tr>
      <w:tr w:rsidR="00CB09EC" w:rsidRPr="00146A28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1/4 APP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CB09EC" w:rsidRPr="00146A28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CB09EC" w:rsidRPr="00146A28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0A5455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55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146A28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</w:tr>
      <w:tr w:rsidR="00CC583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</w:p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sz w:val="24"/>
                <w:szCs w:val="24"/>
              </w:rPr>
              <w:t>HELIOS</w:t>
            </w:r>
            <w:r w:rsidRPr="00663357">
              <w:rPr>
                <w:rFonts w:eastAsia="Times New Roman" w:cs="Calibri"/>
                <w:b/>
                <w:sz w:val="24"/>
                <w:szCs w:val="24"/>
              </w:rPr>
              <w:t xml:space="preserve">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CB09EC" w:rsidRPr="003B7BC7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¼+1 </w:t>
            </w:r>
            <w:r w:rsidRPr="001869B1">
              <w:rPr>
                <w:rFonts w:cs="Calibri"/>
                <w:b/>
                <w:sz w:val="16"/>
                <w:szCs w:val="16"/>
              </w:rPr>
              <w:t>MEZ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1PL gratis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</w:tr>
      <w:tr w:rsidR="00CB09EC" w:rsidRPr="003B7BC7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¼ MEZ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</w:tr>
      <w:tr w:rsidR="00CB09EC" w:rsidRPr="003B7BC7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</w:tr>
      <w:tr w:rsidR="00CB09EC" w:rsidRPr="003B7BC7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C5837" w:rsidRPr="003B7BC7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CC583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CC5837" w:rsidRPr="006D52AB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</w:p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>VILA ALEXANDROS PALACE</w:t>
            </w: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3357">
              <w:rPr>
                <w:rFonts w:cs="Calibri"/>
                <w:b/>
                <w:sz w:val="18"/>
                <w:szCs w:val="18"/>
              </w:rPr>
              <w:t>1/3</w:t>
            </w:r>
            <w:r>
              <w:rPr>
                <w:rFonts w:cs="Calibri"/>
                <w:b/>
                <w:sz w:val="18"/>
                <w:szCs w:val="18"/>
              </w:rPr>
              <w:t>+1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1PL gratis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63357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pct5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135*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1/3 </w:t>
            </w:r>
            <w:r w:rsidRPr="00663357">
              <w:rPr>
                <w:rFonts w:cs="Calibri"/>
                <w:b/>
                <w:sz w:val="18"/>
                <w:szCs w:val="18"/>
              </w:rPr>
              <w:t>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130*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1/2 STD 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110*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110*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165*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CC583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  <w:tr w:rsidR="00CC5837" w:rsidRPr="0066335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 w:rsidRPr="0066335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CC5837" w:rsidRPr="006D52AB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663357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</w:p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>VILA NICK ROOMS</w:t>
            </w:r>
            <w:r w:rsidRPr="00663357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- </w:t>
            </w:r>
            <w:r w:rsidRPr="00663357">
              <w:rPr>
                <w:rFonts w:cs="Calibri"/>
                <w:b/>
                <w:sz w:val="18"/>
                <w:szCs w:val="18"/>
              </w:rPr>
              <w:t xml:space="preserve">Najam studija </w:t>
            </w:r>
            <w:r w:rsidRPr="00663357">
              <w:rPr>
                <w:rFonts w:cs="Calibri"/>
                <w:sz w:val="18"/>
                <w:szCs w:val="18"/>
              </w:rPr>
              <w:t>po osobi</w:t>
            </w:r>
            <w:r w:rsidRPr="00663357">
              <w:rPr>
                <w:rFonts w:cs="Calibri"/>
              </w:rPr>
              <w:t xml:space="preserve">  </w:t>
            </w:r>
            <w:r>
              <w:rPr>
                <w:b/>
              </w:rPr>
              <w:t>NEMA</w:t>
            </w:r>
            <w:r w:rsidRPr="00663357">
              <w:rPr>
                <w:rFonts w:cs="Calibri"/>
                <w:b/>
              </w:rPr>
              <w:t xml:space="preserve"> DINARSKOG DELA - </w:t>
            </w:r>
            <w:r w:rsidRPr="00663357">
              <w:rPr>
                <w:rFonts w:cs="Calibri"/>
                <w:b/>
                <w:sz w:val="18"/>
                <w:szCs w:val="18"/>
              </w:rPr>
              <w:t>prevoz nije uključen u cenu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1/3</w:t>
            </w:r>
            <w:r w:rsidRPr="00663357">
              <w:rPr>
                <w:rFonts w:cs="Calibri"/>
                <w:b/>
                <w:bCs/>
                <w:sz w:val="18"/>
                <w:szCs w:val="18"/>
              </w:rPr>
              <w:t xml:space="preserve"> 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130*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½+1 </w:t>
            </w:r>
            <w:r w:rsidRPr="00663357">
              <w:rPr>
                <w:rFonts w:cs="Calibri"/>
                <w:b/>
                <w:sz w:val="18"/>
                <w:szCs w:val="18"/>
              </w:rPr>
              <w:t>STD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1PL gratis</w:t>
            </w:r>
          </w:p>
        </w:tc>
        <w:tc>
          <w:tcPr>
            <w:tcW w:w="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663357"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65*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115*</w:t>
            </w:r>
          </w:p>
        </w:tc>
        <w:tc>
          <w:tcPr>
            <w:tcW w:w="262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120*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5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170*</w:t>
            </w:r>
          </w:p>
        </w:tc>
        <w:tc>
          <w:tcPr>
            <w:tcW w:w="253" w:type="pct"/>
            <w:tcBorders>
              <w:bottom w:val="single" w:sz="4" w:space="0" w:color="000000"/>
            </w:tcBorders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</w:tr>
      <w:tr w:rsidR="00CB09EC" w:rsidRPr="00565E32" w:rsidTr="00CB09EC">
        <w:trPr>
          <w:trHeight w:val="263"/>
        </w:trPr>
        <w:tc>
          <w:tcPr>
            <w:tcW w:w="429" w:type="pct"/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1/2 STD 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C583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C5837" w:rsidRPr="00663357" w:rsidRDefault="00CC5837" w:rsidP="000E56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60*</w:t>
            </w:r>
          </w:p>
        </w:tc>
        <w:tc>
          <w:tcPr>
            <w:tcW w:w="206" w:type="pct"/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250" w:type="pct"/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110*</w:t>
            </w:r>
          </w:p>
        </w:tc>
        <w:tc>
          <w:tcPr>
            <w:tcW w:w="262" w:type="pct"/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115*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5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18" w:type="pct"/>
            <w:shd w:val="clear" w:color="auto" w:fill="F2DBDB"/>
            <w:vAlign w:val="bottom"/>
          </w:tcPr>
          <w:p w:rsidR="00CC5837" w:rsidRPr="00FE2C0D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2C0D">
              <w:rPr>
                <w:rFonts w:ascii="Arial" w:hAnsi="Arial" w:cs="Arial"/>
                <w:b/>
                <w:color w:val="FF0000"/>
                <w:sz w:val="16"/>
                <w:szCs w:val="16"/>
              </w:rPr>
              <w:t>160*</w:t>
            </w:r>
          </w:p>
        </w:tc>
        <w:tc>
          <w:tcPr>
            <w:tcW w:w="253" w:type="pct"/>
            <w:shd w:val="clear" w:color="auto" w:fill="F2DBDB"/>
            <w:vAlign w:val="bottom"/>
          </w:tcPr>
          <w:p w:rsidR="00CC5837" w:rsidRPr="00565E32" w:rsidRDefault="00CC5837" w:rsidP="000E569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CC5837" w:rsidTr="00CB09EC">
        <w:trPr>
          <w:trHeight w:val="263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837" w:rsidRDefault="00CC5837" w:rsidP="000E569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6864">
              <w:rPr>
                <w:rFonts w:cs="Calibri"/>
                <w:b/>
                <w:sz w:val="16"/>
                <w:szCs w:val="16"/>
              </w:rPr>
              <w:t xml:space="preserve">- </w:t>
            </w:r>
            <w:r w:rsidRPr="00A86864">
              <w:rPr>
                <w:rFonts w:eastAsia="Times New Roman" w:cs="Calibri"/>
                <w:b/>
                <w:sz w:val="16"/>
                <w:szCs w:val="16"/>
              </w:rPr>
              <w:t>termini označeni * nemaju umanjenje za sopstveni prevoz</w:t>
            </w:r>
          </w:p>
        </w:tc>
      </w:tr>
    </w:tbl>
    <w:p w:rsidR="00CC5837" w:rsidRDefault="00CC5837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6D52AB" w:rsidRDefault="006D52AB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6D52AB" w:rsidRDefault="006D52AB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6D52AB" w:rsidRDefault="006D52AB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084BB2" w:rsidRDefault="00084BB2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084BB2" w:rsidRDefault="00084BB2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084BB2" w:rsidRDefault="00084BB2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084BB2" w:rsidRDefault="00084BB2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6D52AB" w:rsidRDefault="006D52AB" w:rsidP="00DB3E24">
      <w:pPr>
        <w:spacing w:after="0"/>
        <w:jc w:val="both"/>
        <w:rPr>
          <w:rFonts w:cs="Calibri"/>
          <w:b/>
          <w:sz w:val="18"/>
          <w:szCs w:val="18"/>
        </w:rPr>
      </w:pPr>
    </w:p>
    <w:p w:rsidR="00DB3E24" w:rsidRPr="00DC69A3" w:rsidRDefault="00DB3E24" w:rsidP="00DB3E24">
      <w:pPr>
        <w:spacing w:after="0"/>
        <w:jc w:val="both"/>
        <w:rPr>
          <w:rFonts w:cs="Calibri"/>
          <w:b/>
          <w:sz w:val="18"/>
          <w:szCs w:val="18"/>
        </w:rPr>
      </w:pPr>
      <w:r w:rsidRPr="00DB3E24">
        <w:rPr>
          <w:rFonts w:cs="Calibri"/>
          <w:b/>
          <w:sz w:val="18"/>
          <w:szCs w:val="18"/>
        </w:rPr>
        <w:t xml:space="preserve">• </w:t>
      </w:r>
      <w:r w:rsidRPr="00DB3E24">
        <w:rPr>
          <w:rFonts w:cs="Calibri"/>
          <w:b/>
          <w:bCs/>
          <w:sz w:val="18"/>
          <w:szCs w:val="18"/>
          <w:shd w:val="clear" w:color="auto" w:fill="FFFFFF"/>
        </w:rPr>
        <w:t>PL</w:t>
      </w:r>
      <w:r w:rsidRPr="00DB3E24">
        <w:rPr>
          <w:rStyle w:val="apple-converted-space"/>
          <w:rFonts w:cs="Calibri"/>
          <w:b/>
          <w:bCs/>
          <w:sz w:val="18"/>
          <w:szCs w:val="18"/>
          <w:shd w:val="clear" w:color="auto" w:fill="FFFFFF"/>
        </w:rPr>
        <w:t> </w:t>
      </w:r>
      <w:r w:rsidRPr="00DB3E24">
        <w:rPr>
          <w:rFonts w:cs="Calibri"/>
          <w:b/>
          <w:bCs/>
          <w:sz w:val="18"/>
          <w:szCs w:val="18"/>
          <w:shd w:val="clear" w:color="auto" w:fill="FFFFFF"/>
        </w:rPr>
        <w:t>(pomoćni ležaj)</w:t>
      </w:r>
      <w:r w:rsidRPr="00DB3E24">
        <w:rPr>
          <w:rStyle w:val="apple-converted-space"/>
          <w:rFonts w:cs="Calibri"/>
          <w:b/>
          <w:sz w:val="18"/>
          <w:szCs w:val="18"/>
          <w:shd w:val="clear" w:color="auto" w:fill="FFFFFF"/>
        </w:rPr>
        <w:t> </w:t>
      </w:r>
      <w:r w:rsidRPr="00DB3E24">
        <w:rPr>
          <w:rFonts w:cs="Calibri"/>
          <w:b/>
          <w:sz w:val="18"/>
          <w:szCs w:val="18"/>
          <w:shd w:val="clear" w:color="auto" w:fill="FFFFFF"/>
        </w:rPr>
        <w:t>označava smeštaj na rasklopivom metalnom ležaju, fotelji ili sofi na razvlačenje, ili se smeštaj na francuskom ležaju (po grčkim standardima) tretira kao smeštaj na jednom standardnom i jednom pomoćnom ležaju. Osoba smeštena na PL plaća samo cenu prevoza, ukoliko ga koristi.</w:t>
      </w:r>
    </w:p>
    <w:p w:rsidR="006C0C00" w:rsidRPr="00DC69A3" w:rsidRDefault="006C0C00" w:rsidP="006C0C00">
      <w:pPr>
        <w:spacing w:after="0"/>
        <w:ind w:left="-270"/>
        <w:rPr>
          <w:rFonts w:eastAsia="Times New Roman" w:cs="Calibri"/>
          <w:b/>
          <w:sz w:val="18"/>
          <w:szCs w:val="18"/>
        </w:rPr>
      </w:pPr>
      <w:r w:rsidRPr="00DC69A3">
        <w:rPr>
          <w:rFonts w:cs="Calibri"/>
          <w:b/>
          <w:sz w:val="18"/>
          <w:szCs w:val="18"/>
        </w:rPr>
        <w:t>•</w:t>
      </w:r>
      <w:r w:rsidRPr="00663357">
        <w:rPr>
          <w:rFonts w:cs="Calibri"/>
          <w:b/>
          <w:sz w:val="18"/>
          <w:szCs w:val="18"/>
        </w:rPr>
        <w:t>Navedeni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popusti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se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odnose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na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cenu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u</w:t>
      </w:r>
      <w:r w:rsidRPr="00DC69A3">
        <w:rPr>
          <w:rFonts w:cs="Calibri"/>
          <w:b/>
          <w:sz w:val="18"/>
          <w:szCs w:val="18"/>
        </w:rPr>
        <w:t xml:space="preserve"> </w:t>
      </w:r>
      <w:r w:rsidRPr="00663357">
        <w:rPr>
          <w:rFonts w:cs="Calibri"/>
          <w:b/>
          <w:sz w:val="18"/>
          <w:szCs w:val="18"/>
        </w:rPr>
        <w:t>tabeli</w:t>
      </w:r>
    </w:p>
    <w:p w:rsidR="006C0C00" w:rsidRPr="00DC69A3" w:rsidRDefault="006C0C00" w:rsidP="006C0C00">
      <w:pPr>
        <w:spacing w:after="0" w:line="240" w:lineRule="auto"/>
        <w:ind w:left="-270" w:right="-63"/>
        <w:rPr>
          <w:rFonts w:eastAsia="Times New Roman" w:cs="Calibri"/>
          <w:b/>
          <w:color w:val="0D0D0D"/>
          <w:sz w:val="18"/>
          <w:szCs w:val="18"/>
        </w:rPr>
      </w:pPr>
      <w:r w:rsidRPr="00DC69A3">
        <w:rPr>
          <w:rFonts w:cs="Calibri"/>
          <w:b/>
          <w:sz w:val="18"/>
          <w:szCs w:val="18"/>
        </w:rPr>
        <w:t>•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Cena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 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aran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>ž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mana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je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izra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>ž</w:t>
      </w:r>
      <w:r w:rsidR="008A350D" w:rsidRPr="00663357">
        <w:rPr>
          <w:rFonts w:eastAsia="Times New Roman" w:cs="Calibri"/>
          <w:b/>
          <w:bCs/>
          <w:color w:val="0D0D0D"/>
          <w:sz w:val="18"/>
          <w:szCs w:val="18"/>
        </w:rPr>
        <w:t>ena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u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eur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po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osobi</w:t>
      </w:r>
      <w:r w:rsidR="008A350D" w:rsidRPr="00DC69A3">
        <w:rPr>
          <w:rFonts w:eastAsia="Times New Roman" w:cs="Calibri"/>
          <w:b/>
          <w:bCs/>
          <w:color w:val="0D0D0D"/>
          <w:sz w:val="18"/>
          <w:szCs w:val="18"/>
        </w:rPr>
        <w:t>,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pla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>ć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a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se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u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dinarskoj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protivvrednosti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po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prodajnom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kursu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poslovne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banke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na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dan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663357">
        <w:rPr>
          <w:rFonts w:eastAsia="Times New Roman" w:cs="Calibri"/>
          <w:b/>
          <w:bCs/>
          <w:color w:val="0D0D0D"/>
          <w:sz w:val="18"/>
          <w:szCs w:val="18"/>
        </w:rPr>
        <w:t>uplate</w:t>
      </w:r>
      <w:r w:rsidRPr="00DC69A3">
        <w:rPr>
          <w:rFonts w:eastAsia="Times New Roman" w:cs="Calibri"/>
          <w:b/>
          <w:bCs/>
          <w:color w:val="0D0D0D"/>
          <w:sz w:val="18"/>
          <w:szCs w:val="18"/>
        </w:rPr>
        <w:t>.</w:t>
      </w:r>
    </w:p>
    <w:p w:rsidR="006C0C00" w:rsidRPr="00DC69A3" w:rsidRDefault="006C0C00" w:rsidP="006C0C00">
      <w:pPr>
        <w:spacing w:after="0" w:line="240" w:lineRule="auto"/>
        <w:ind w:left="-270" w:right="-63"/>
        <w:rPr>
          <w:rFonts w:eastAsia="Times New Roman" w:cs="Calibri"/>
          <w:b/>
          <w:color w:val="0D0D0D"/>
          <w:sz w:val="18"/>
          <w:szCs w:val="18"/>
          <w:lang w:val="de-DE"/>
        </w:rPr>
      </w:pPr>
      <w:r w:rsidRPr="00DC69A3">
        <w:rPr>
          <w:rFonts w:cs="Calibri"/>
          <w:b/>
          <w:sz w:val="18"/>
          <w:szCs w:val="18"/>
          <w:lang w:val="de-DE"/>
        </w:rPr>
        <w:t>•</w:t>
      </w:r>
      <w:r w:rsidRPr="00DC69A3">
        <w:rPr>
          <w:rFonts w:eastAsia="Times New Roman" w:cs="Calibri"/>
          <w:b/>
          <w:color w:val="0D0D0D"/>
          <w:sz w:val="18"/>
          <w:szCs w:val="18"/>
          <w:lang w:val="de-DE"/>
        </w:rPr>
        <w:t>Datum iz tabele se odnosi na period boravka. Polazak  autobusa je dan ranije u odnosu na datum iz tabele.</w:t>
      </w:r>
    </w:p>
    <w:p w:rsidR="00F46004" w:rsidRPr="00DC69A3" w:rsidRDefault="006C0C00" w:rsidP="00F46004">
      <w:pPr>
        <w:spacing w:after="0"/>
        <w:ind w:left="-270" w:right="-63"/>
        <w:jc w:val="both"/>
        <w:rPr>
          <w:rFonts w:eastAsia="Times New Roman" w:cs="Calibri"/>
          <w:b/>
          <w:color w:val="0D0D0D"/>
          <w:sz w:val="18"/>
          <w:szCs w:val="18"/>
          <w:lang w:val="de-DE"/>
        </w:rPr>
      </w:pPr>
      <w:r w:rsidRPr="00DC69A3">
        <w:rPr>
          <w:rFonts w:cs="Calibri"/>
          <w:b/>
          <w:sz w:val="18"/>
          <w:szCs w:val="18"/>
          <w:lang w:val="de-DE"/>
        </w:rPr>
        <w:t>•</w:t>
      </w:r>
      <w:r w:rsidRPr="00DC69A3">
        <w:rPr>
          <w:rFonts w:eastAsia="Times New Roman" w:cs="Calibri"/>
          <w:b/>
          <w:color w:val="0D0D0D"/>
          <w:sz w:val="18"/>
          <w:szCs w:val="18"/>
          <w:lang w:val="de-DE"/>
        </w:rPr>
        <w:t>Doplata za polaske iz drugih gradova (van Beograda) se nalazi na kraju cenovnika.</w:t>
      </w:r>
    </w:p>
    <w:p w:rsidR="00F46004" w:rsidRPr="00DC69A3" w:rsidRDefault="00F46004" w:rsidP="00F46004">
      <w:pPr>
        <w:spacing w:after="0"/>
        <w:ind w:left="-270" w:right="-63"/>
        <w:jc w:val="both"/>
        <w:rPr>
          <w:rFonts w:eastAsia="Times New Roman" w:cs="Calibri"/>
          <w:b/>
          <w:color w:val="0D0D0D"/>
          <w:sz w:val="18"/>
          <w:szCs w:val="18"/>
          <w:lang w:val="de-DE"/>
        </w:rPr>
      </w:pPr>
      <w:r w:rsidRPr="00DC69A3">
        <w:rPr>
          <w:b/>
          <w:sz w:val="18"/>
          <w:szCs w:val="18"/>
          <w:lang w:val="de-DE"/>
        </w:rPr>
        <w:t>• U koloni broj gratis pomoćnih ležaja 1PL/2PL ozna</w:t>
      </w:r>
      <w:r w:rsidRPr="00042FC6">
        <w:rPr>
          <w:b/>
          <w:sz w:val="18"/>
          <w:szCs w:val="18"/>
        </w:rPr>
        <w:t>č</w:t>
      </w:r>
      <w:r w:rsidRPr="00DC69A3">
        <w:rPr>
          <w:b/>
          <w:sz w:val="18"/>
          <w:szCs w:val="18"/>
          <w:lang w:val="de-DE"/>
        </w:rPr>
        <w:t>ava da postoji pomoćni ležaj; osoba na pomoćnom ležaju plaća samo cenu prevoza ukoliko ga koristi</w:t>
      </w:r>
    </w:p>
    <w:p w:rsidR="006C0C00" w:rsidRPr="00DC69A3" w:rsidRDefault="006C0C00" w:rsidP="006C0C00">
      <w:pPr>
        <w:spacing w:after="0"/>
        <w:ind w:left="-270" w:right="-63"/>
        <w:jc w:val="both"/>
        <w:rPr>
          <w:rFonts w:cs="Calibri"/>
          <w:b/>
          <w:color w:val="FF0000"/>
          <w:sz w:val="18"/>
          <w:szCs w:val="18"/>
          <w:lang w:val="de-DE"/>
        </w:rPr>
      </w:pPr>
    </w:p>
    <w:p w:rsidR="0037745C" w:rsidRPr="00663357" w:rsidRDefault="006C0C00" w:rsidP="0037745C">
      <w:pPr>
        <w:spacing w:after="0"/>
        <w:jc w:val="both"/>
        <w:rPr>
          <w:rFonts w:cs="Calibri"/>
          <w:b/>
          <w:sz w:val="20"/>
          <w:szCs w:val="20"/>
        </w:rPr>
      </w:pPr>
      <w:r w:rsidRPr="00663357">
        <w:rPr>
          <w:rFonts w:cs="Calibri"/>
          <w:b/>
          <w:sz w:val="20"/>
          <w:szCs w:val="20"/>
        </w:rPr>
        <w:t>L</w:t>
      </w:r>
      <w:r w:rsidR="0037745C" w:rsidRPr="00663357">
        <w:rPr>
          <w:rFonts w:cs="Calibri"/>
          <w:b/>
          <w:sz w:val="20"/>
          <w:szCs w:val="20"/>
        </w:rPr>
        <w:t>EGENDA:</w:t>
      </w:r>
      <w:r w:rsidR="00A83CB6" w:rsidRPr="00663357">
        <w:rPr>
          <w:rFonts w:cs="Calibri"/>
          <w:b/>
          <w:sz w:val="20"/>
          <w:szCs w:val="20"/>
        </w:rPr>
        <w:t xml:space="preserve">   </w:t>
      </w:r>
    </w:p>
    <w:p w:rsidR="009C538D" w:rsidRPr="00663357" w:rsidRDefault="009C538D" w:rsidP="0037745C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 xml:space="preserve">• </w:t>
      </w:r>
      <w:r w:rsidRPr="00663357">
        <w:rPr>
          <w:rFonts w:cs="Calibri"/>
          <w:b/>
          <w:sz w:val="20"/>
          <w:szCs w:val="20"/>
        </w:rPr>
        <w:t>ADL</w:t>
      </w:r>
      <w:r w:rsidRPr="00663357">
        <w:rPr>
          <w:rFonts w:cs="Calibri"/>
          <w:sz w:val="20"/>
          <w:szCs w:val="20"/>
        </w:rPr>
        <w:t xml:space="preserve"> – odrasla osoba</w:t>
      </w:r>
    </w:p>
    <w:p w:rsidR="009C538D" w:rsidRPr="00663357" w:rsidRDefault="009C538D" w:rsidP="0037745C">
      <w:pPr>
        <w:spacing w:after="0"/>
        <w:jc w:val="both"/>
        <w:rPr>
          <w:rFonts w:cs="Calibri"/>
          <w:b/>
          <w:sz w:val="20"/>
          <w:szCs w:val="20"/>
        </w:rPr>
      </w:pPr>
      <w:r w:rsidRPr="00663357">
        <w:rPr>
          <w:rFonts w:cs="Calibri"/>
          <w:sz w:val="20"/>
          <w:szCs w:val="20"/>
        </w:rPr>
        <w:t xml:space="preserve">• </w:t>
      </w:r>
      <w:r w:rsidRPr="00663357">
        <w:rPr>
          <w:rFonts w:cs="Calibri"/>
          <w:b/>
          <w:sz w:val="20"/>
          <w:szCs w:val="20"/>
        </w:rPr>
        <w:t>CHD</w:t>
      </w:r>
      <w:r w:rsidR="00907617" w:rsidRPr="00663357">
        <w:rPr>
          <w:rFonts w:cs="Calibri"/>
          <w:sz w:val="20"/>
          <w:szCs w:val="20"/>
        </w:rPr>
        <w:t xml:space="preserve"> –deca 0</w:t>
      </w:r>
      <w:r w:rsidRPr="00663357">
        <w:rPr>
          <w:rFonts w:cs="Calibri"/>
          <w:sz w:val="20"/>
          <w:szCs w:val="20"/>
        </w:rPr>
        <w:t>- 7 godina</w:t>
      </w:r>
    </w:p>
    <w:p w:rsidR="0037745C" w:rsidRPr="00663357" w:rsidRDefault="0037745C" w:rsidP="00D31099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 xml:space="preserve">• </w:t>
      </w:r>
      <w:r w:rsidR="002F4657" w:rsidRPr="00663357">
        <w:rPr>
          <w:rFonts w:cs="Calibri"/>
          <w:b/>
          <w:sz w:val="20"/>
          <w:szCs w:val="20"/>
        </w:rPr>
        <w:t>STD -</w:t>
      </w:r>
      <w:r w:rsidR="002F4657" w:rsidRPr="00663357">
        <w:rPr>
          <w:rFonts w:cs="Calibri"/>
          <w:sz w:val="20"/>
          <w:szCs w:val="20"/>
        </w:rPr>
        <w:t xml:space="preserve"> </w:t>
      </w:r>
      <w:r w:rsidRPr="00663357">
        <w:rPr>
          <w:rFonts w:cs="Calibri"/>
          <w:b/>
          <w:sz w:val="20"/>
          <w:szCs w:val="20"/>
        </w:rPr>
        <w:t>Studio</w:t>
      </w:r>
      <w:r w:rsidRPr="00663357">
        <w:rPr>
          <w:rFonts w:cs="Calibri"/>
          <w:sz w:val="20"/>
          <w:szCs w:val="20"/>
        </w:rPr>
        <w:t xml:space="preserve"> – jedna prostorija </w:t>
      </w:r>
    </w:p>
    <w:p w:rsidR="007766C4" w:rsidRPr="00663357" w:rsidRDefault="007766C4" w:rsidP="007766C4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>•</w:t>
      </w:r>
      <w:r w:rsidRPr="00663357">
        <w:rPr>
          <w:rFonts w:cs="Calibri"/>
          <w:b/>
          <w:sz w:val="20"/>
          <w:szCs w:val="20"/>
        </w:rPr>
        <w:t xml:space="preserve"> AP</w:t>
      </w:r>
      <w:r w:rsidR="002663D2">
        <w:rPr>
          <w:rFonts w:cs="Calibri"/>
          <w:b/>
          <w:sz w:val="20"/>
          <w:szCs w:val="20"/>
        </w:rPr>
        <w:t>P</w:t>
      </w:r>
      <w:r w:rsidRPr="00663357">
        <w:rPr>
          <w:rFonts w:cs="Calibri"/>
          <w:sz w:val="20"/>
          <w:szCs w:val="20"/>
        </w:rPr>
        <w:t xml:space="preserve"> - </w:t>
      </w:r>
      <w:r w:rsidRPr="00663357">
        <w:rPr>
          <w:rFonts w:cs="Calibri"/>
          <w:b/>
          <w:sz w:val="20"/>
          <w:szCs w:val="20"/>
        </w:rPr>
        <w:t>Apartman</w:t>
      </w:r>
      <w:r w:rsidRPr="00663357">
        <w:rPr>
          <w:rFonts w:cs="Calibri"/>
          <w:sz w:val="20"/>
          <w:szCs w:val="20"/>
        </w:rPr>
        <w:t xml:space="preserve"> – jedna spavaća soba + kuhinja ili dve spavaće sobe od kojih je u jednoj I kuhinja</w:t>
      </w:r>
    </w:p>
    <w:p w:rsidR="0037745C" w:rsidRPr="00663357" w:rsidRDefault="0037745C" w:rsidP="0037745C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 xml:space="preserve">• </w:t>
      </w:r>
      <w:r w:rsidR="00D31099" w:rsidRPr="00663357">
        <w:rPr>
          <w:rFonts w:cs="Calibri"/>
          <w:b/>
          <w:sz w:val="20"/>
          <w:szCs w:val="20"/>
        </w:rPr>
        <w:t xml:space="preserve">DPL </w:t>
      </w:r>
      <w:r w:rsidR="00D31099" w:rsidRPr="00663357">
        <w:rPr>
          <w:rFonts w:cs="Calibri"/>
          <w:sz w:val="20"/>
          <w:szCs w:val="20"/>
        </w:rPr>
        <w:t xml:space="preserve">- </w:t>
      </w:r>
      <w:r w:rsidRPr="00663357">
        <w:rPr>
          <w:rFonts w:cs="Calibri"/>
          <w:b/>
          <w:sz w:val="20"/>
          <w:szCs w:val="20"/>
        </w:rPr>
        <w:t>Dupleks apartman</w:t>
      </w:r>
      <w:r w:rsidRPr="00663357">
        <w:rPr>
          <w:rFonts w:cs="Calibri"/>
          <w:sz w:val="20"/>
          <w:szCs w:val="20"/>
        </w:rPr>
        <w:t xml:space="preserve"> – dve spavaće sobe + zasebna</w:t>
      </w:r>
      <w:r w:rsidR="00F336B5" w:rsidRPr="00663357">
        <w:rPr>
          <w:rFonts w:cs="Calibri"/>
          <w:sz w:val="20"/>
          <w:szCs w:val="20"/>
        </w:rPr>
        <w:t xml:space="preserve"> </w:t>
      </w:r>
      <w:r w:rsidRPr="00663357">
        <w:rPr>
          <w:rFonts w:cs="Calibri"/>
          <w:sz w:val="20"/>
          <w:szCs w:val="20"/>
        </w:rPr>
        <w:t xml:space="preserve">kuhinja </w:t>
      </w:r>
    </w:p>
    <w:p w:rsidR="001E3498" w:rsidRDefault="0037745C" w:rsidP="001E3498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>• * – kod smena obeleženih zvezdicom ne postoji</w:t>
      </w:r>
      <w:r w:rsidR="00F336B5" w:rsidRPr="00663357">
        <w:rPr>
          <w:rFonts w:cs="Calibri"/>
          <w:sz w:val="20"/>
          <w:szCs w:val="20"/>
        </w:rPr>
        <w:t xml:space="preserve"> </w:t>
      </w:r>
      <w:r w:rsidR="001E3498" w:rsidRPr="00663357">
        <w:rPr>
          <w:rFonts w:cs="Calibri"/>
          <w:sz w:val="20"/>
          <w:szCs w:val="20"/>
        </w:rPr>
        <w:t>mogućnost umanjenja cene za sopstveni prevoz</w:t>
      </w:r>
    </w:p>
    <w:p w:rsidR="00AE46C3" w:rsidRPr="00663357" w:rsidRDefault="00AE46C3" w:rsidP="001E3498">
      <w:pPr>
        <w:spacing w:after="0"/>
        <w:jc w:val="both"/>
        <w:rPr>
          <w:rFonts w:cs="Calibri"/>
          <w:sz w:val="20"/>
          <w:szCs w:val="20"/>
        </w:rPr>
      </w:pPr>
      <w:r w:rsidRPr="00663357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 xml:space="preserve"> </w:t>
      </w:r>
      <w:r w:rsidRPr="00DC69A3">
        <w:rPr>
          <w:b/>
          <w:bCs/>
          <w:color w:val="000000"/>
          <w:sz w:val="20"/>
          <w:szCs w:val="20"/>
          <w:shd w:val="clear" w:color="auto" w:fill="FFFFFF"/>
        </w:rPr>
        <w:t>PROMO</w:t>
      </w:r>
      <w:r w:rsidRPr="00DC69A3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DC69A3">
        <w:rPr>
          <w:color w:val="000000"/>
          <w:sz w:val="20"/>
          <w:szCs w:val="20"/>
          <w:shd w:val="clear" w:color="auto" w:fill="FFFFFF"/>
        </w:rPr>
        <w:t>– promo sobe nisu istih standarda kao ostale smeštajne jedinice u vili (može se razlikovati veličina sobe, kuhinje ili terase koje mogu biti izdvojene, opremljenost, pozicija, pogled i drugo)</w:t>
      </w:r>
    </w:p>
    <w:p w:rsidR="007E7103" w:rsidRPr="00663357" w:rsidRDefault="007E7103" w:rsidP="001E3498">
      <w:pPr>
        <w:spacing w:after="0"/>
        <w:jc w:val="both"/>
        <w:rPr>
          <w:rFonts w:cs="Calibri"/>
          <w:sz w:val="24"/>
          <w:szCs w:val="24"/>
        </w:rPr>
      </w:pPr>
    </w:p>
    <w:p w:rsidR="0037745C" w:rsidRPr="00663357" w:rsidRDefault="0037745C" w:rsidP="0037745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PROGRAM PUTOVANJA: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1. Dan</w:t>
      </w:r>
      <w:r w:rsidRPr="002663D2">
        <w:rPr>
          <w:rFonts w:ascii="Calibri" w:hAnsi="Calibri" w:cs="Calibri"/>
          <w:color w:val="333333"/>
        </w:rPr>
        <w:t> – Polazak iz Beograda u večernjim časovima sa parkinga pored direkcije “Laste” tačno vreme i mesto polaska autobusa proveriti 2 dana pre putovanja. Noćna vožnja kroz Srbiju i Makedoniju prema Grčkoj.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2. Dan</w:t>
      </w:r>
      <w:r w:rsidRPr="002663D2">
        <w:rPr>
          <w:rFonts w:ascii="Calibri" w:hAnsi="Calibri" w:cs="Calibri"/>
          <w:color w:val="333333"/>
        </w:rPr>
        <w:t> – Dolazak u jutarnjim časovima. Smeštaj od 16:00 časova (postoji mogućnost ranijeg ulaska).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3 – 8/9/11/16. Dan</w:t>
      </w:r>
      <w:r w:rsidRPr="002663D2">
        <w:rPr>
          <w:rFonts w:ascii="Calibri" w:hAnsi="Calibri" w:cs="Calibri"/>
          <w:color w:val="333333"/>
        </w:rPr>
        <w:t> – Boravak na bazi 7/8/10/15 noćenja u izabranom smeštaju na bazi odabrane usluge.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9/10/12/17. Dan</w:t>
      </w:r>
      <w:r w:rsidRPr="002663D2">
        <w:rPr>
          <w:rFonts w:ascii="Calibri" w:hAnsi="Calibri" w:cs="Calibri"/>
          <w:color w:val="333333"/>
        </w:rPr>
        <w:t> – Napuštanje smeštaja do 09:00 časova. Slobodno vreme. Polazak za Srbiju u poslepodnevnim časovima po lokalnom vremenu (za tačno vreme povratka informisati se kod predstavnika agencije). Noćna vožnja kroz Grčku i Makedoniju prema Srbiji.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10/11/13/18. Dan</w:t>
      </w:r>
      <w:r w:rsidRPr="002663D2">
        <w:rPr>
          <w:rFonts w:ascii="Calibri" w:hAnsi="Calibri" w:cs="Calibri"/>
          <w:color w:val="333333"/>
        </w:rPr>
        <w:t> – Dolazak u Beograd u prepodnevnim časovima.</w:t>
      </w:r>
    </w:p>
    <w:p w:rsidR="00E65052" w:rsidRPr="00663357" w:rsidRDefault="00E65052" w:rsidP="0037745C">
      <w:pPr>
        <w:spacing w:after="0"/>
        <w:jc w:val="both"/>
        <w:rPr>
          <w:rFonts w:cs="Calibri"/>
          <w:sz w:val="24"/>
          <w:szCs w:val="24"/>
        </w:rPr>
      </w:pPr>
    </w:p>
    <w:p w:rsidR="00255227" w:rsidRPr="00663357" w:rsidRDefault="00255227" w:rsidP="00255227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CENA ARANŽMANA PO OSOBI OBUHVATA:</w:t>
      </w:r>
    </w:p>
    <w:p w:rsidR="00255227" w:rsidRPr="00663357" w:rsidRDefault="00255227" w:rsidP="00255227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sz w:val="24"/>
          <w:szCs w:val="24"/>
        </w:rPr>
        <w:t>•</w:t>
      </w:r>
      <w:r w:rsidR="006828B9" w:rsidRPr="00663357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 xml:space="preserve">najam izabranog smeštaja na bazi </w:t>
      </w:r>
      <w:r w:rsidR="0075181A">
        <w:rPr>
          <w:rFonts w:cs="Calibri"/>
          <w:sz w:val="24"/>
          <w:szCs w:val="24"/>
        </w:rPr>
        <w:t>7/8/</w:t>
      </w:r>
      <w:r w:rsidRPr="00663357">
        <w:rPr>
          <w:rFonts w:cs="Calibri"/>
          <w:sz w:val="24"/>
          <w:szCs w:val="24"/>
        </w:rPr>
        <w:t>10</w:t>
      </w:r>
      <w:r w:rsidR="0075181A">
        <w:rPr>
          <w:rFonts w:cs="Calibri"/>
          <w:sz w:val="24"/>
          <w:szCs w:val="24"/>
        </w:rPr>
        <w:t>/15</w:t>
      </w:r>
      <w:r w:rsidRPr="00663357">
        <w:rPr>
          <w:rFonts w:cs="Calibri"/>
          <w:sz w:val="24"/>
          <w:szCs w:val="24"/>
        </w:rPr>
        <w:t xml:space="preserve"> noćenja</w:t>
      </w:r>
    </w:p>
    <w:p w:rsidR="00255227" w:rsidRPr="00663357" w:rsidRDefault="00255227" w:rsidP="00E71BBF">
      <w:pPr>
        <w:spacing w:after="0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samo za paket aranžmane - prevoz autobusom turističke klase na relacijama navedenim u programu putovanja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usluge licenciranog pratioca grupe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usluge predstavnika organizatora putovanja ili ino-partnera na destinaciji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troškove organizacije i realizacije aranžmana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</w:p>
    <w:p w:rsidR="00255227" w:rsidRPr="00663357" w:rsidRDefault="00255227" w:rsidP="00255227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CENA ARANŽMANA NE OBUHVATA:</w:t>
      </w:r>
    </w:p>
    <w:p w:rsidR="0025522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</w:t>
      </w:r>
      <w:r w:rsidR="005B1725" w:rsidRPr="00663357">
        <w:rPr>
          <w:rFonts w:cs="Calibri"/>
          <w:sz w:val="24"/>
          <w:szCs w:val="24"/>
        </w:rPr>
        <w:t xml:space="preserve">autobuski prevoz, </w:t>
      </w:r>
      <w:r w:rsidRPr="00663357">
        <w:rPr>
          <w:rFonts w:cs="Calibri"/>
          <w:sz w:val="24"/>
          <w:szCs w:val="24"/>
        </w:rPr>
        <w:t>za aranžmane na bazi najma</w:t>
      </w:r>
    </w:p>
    <w:p w:rsidR="000A2CEA" w:rsidRPr="000A2CEA" w:rsidRDefault="000A2CEA" w:rsidP="00255227">
      <w:pPr>
        <w:spacing w:after="0"/>
        <w:jc w:val="both"/>
        <w:rPr>
          <w:rFonts w:cs="Calibri"/>
          <w:b/>
        </w:rPr>
      </w:pPr>
      <w:r w:rsidRPr="00366307">
        <w:rPr>
          <w:rFonts w:cs="Calibri"/>
        </w:rPr>
        <w:t>• boravišna taksa 0.5eur/dan u apartmanima svih kategorija</w:t>
      </w:r>
    </w:p>
    <w:p w:rsidR="00255227" w:rsidRPr="00663357" w:rsidRDefault="00255227" w:rsidP="00255227">
      <w:pPr>
        <w:spacing w:after="0"/>
        <w:ind w:right="-9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međunarodno zdravstveno osiguranje Wiener Stadtische (izdaje se u agenciji, osigurana suma je 30.000 €) cena po osobi dnevno: </w:t>
      </w:r>
      <w:r w:rsidRPr="00663357">
        <w:rPr>
          <w:rFonts w:cs="Calibri"/>
          <w:b/>
          <w:sz w:val="24"/>
          <w:szCs w:val="24"/>
        </w:rPr>
        <w:t>1 €</w:t>
      </w:r>
      <w:r w:rsidRPr="00663357">
        <w:rPr>
          <w:rFonts w:cs="Calibri"/>
          <w:sz w:val="24"/>
          <w:szCs w:val="24"/>
        </w:rPr>
        <w:t xml:space="preserve"> (odrasle osobe od 18 – 70 god);  </w:t>
      </w:r>
      <w:r w:rsidRPr="00663357">
        <w:rPr>
          <w:rFonts w:cs="Calibri"/>
          <w:b/>
          <w:sz w:val="24"/>
          <w:szCs w:val="24"/>
        </w:rPr>
        <w:t>0,5 €</w:t>
      </w:r>
      <w:r w:rsidRPr="00663357">
        <w:rPr>
          <w:rFonts w:cs="Calibri"/>
          <w:sz w:val="24"/>
          <w:szCs w:val="24"/>
        </w:rPr>
        <w:t xml:space="preserve"> (deca od 6 meseci – 18 god);  </w:t>
      </w:r>
      <w:r w:rsidRPr="00663357">
        <w:rPr>
          <w:rFonts w:cs="Calibri"/>
          <w:b/>
          <w:sz w:val="24"/>
          <w:szCs w:val="24"/>
        </w:rPr>
        <w:t>2 €</w:t>
      </w:r>
      <w:r w:rsidRPr="00663357">
        <w:rPr>
          <w:rFonts w:cs="Calibri"/>
          <w:sz w:val="24"/>
          <w:szCs w:val="24"/>
        </w:rPr>
        <w:t xml:space="preserve"> (starije osobe od 71 – 83 god)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održavanje higijene smeštajnih jedinica tokom boravka kao i sredstva za higijenu</w:t>
      </w:r>
    </w:p>
    <w:p w:rsidR="003C25D9" w:rsidRDefault="003C25D9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6E43B3" w:rsidRDefault="006E43B3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6E43B3" w:rsidRDefault="006E43B3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541344" w:rsidRDefault="00541344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541344" w:rsidRPr="00663357" w:rsidRDefault="00541344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39236C" w:rsidRDefault="0039236C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255227" w:rsidRPr="00663357" w:rsidRDefault="00255227" w:rsidP="00255227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POPUSTI: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Deca u pratnji dve punoplative osobe:</w:t>
      </w:r>
    </w:p>
    <w:p w:rsidR="00255227" w:rsidRPr="0066335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 • od 0 - 2 godine besplatno (nemaju sedište u autobusu, nemaju ležaj), a u slučaju da žele sedište u autobusu plaćaju cenu autobuske karte</w:t>
      </w:r>
    </w:p>
    <w:p w:rsidR="00255227" w:rsidRPr="00663357" w:rsidRDefault="00255227" w:rsidP="00255227">
      <w:pPr>
        <w:spacing w:after="0"/>
        <w:jc w:val="both"/>
        <w:rPr>
          <w:rFonts w:cs="Calibri"/>
          <w:color w:val="FF0000"/>
          <w:sz w:val="24"/>
          <w:szCs w:val="24"/>
          <w:u w:val="single"/>
        </w:rPr>
      </w:pPr>
      <w:r w:rsidRPr="00663357">
        <w:rPr>
          <w:rFonts w:cs="Calibri"/>
          <w:sz w:val="24"/>
          <w:szCs w:val="24"/>
        </w:rPr>
        <w:t xml:space="preserve">• </w:t>
      </w:r>
      <w:r w:rsidR="00573C84">
        <w:rPr>
          <w:rFonts w:cs="Calibri"/>
          <w:sz w:val="24"/>
          <w:szCs w:val="24"/>
        </w:rPr>
        <w:t>osobe</w:t>
      </w:r>
      <w:r w:rsidRPr="00663357">
        <w:rPr>
          <w:rFonts w:cs="Calibri"/>
          <w:sz w:val="24"/>
          <w:szCs w:val="24"/>
        </w:rPr>
        <w:t xml:space="preserve"> na pomoćnim ležajevima (označavaju se sa +1, +2 u strukturi soba) plaćaju cenu autobuske karte</w:t>
      </w:r>
    </w:p>
    <w:p w:rsidR="00981BE4" w:rsidRDefault="00981BE4" w:rsidP="00907617">
      <w:pPr>
        <w:spacing w:after="0"/>
        <w:jc w:val="both"/>
        <w:rPr>
          <w:rFonts w:cs="Calibri"/>
          <w:b/>
          <w:sz w:val="24"/>
          <w:szCs w:val="24"/>
        </w:rPr>
      </w:pPr>
    </w:p>
    <w:p w:rsidR="00907617" w:rsidRPr="00663357" w:rsidRDefault="00907617" w:rsidP="00907617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SPAJANJE SMENA:</w:t>
      </w:r>
    </w:p>
    <w:p w:rsidR="00F123F0" w:rsidRPr="00663357" w:rsidRDefault="00F123F0" w:rsidP="00F123F0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sz w:val="24"/>
          <w:szCs w:val="24"/>
        </w:rPr>
        <w:t>• za spajanje dve ili više</w:t>
      </w:r>
      <w:r w:rsidR="00186625" w:rsidRPr="00663357">
        <w:rPr>
          <w:rFonts w:cs="Calibri"/>
          <w:sz w:val="24"/>
          <w:szCs w:val="24"/>
        </w:rPr>
        <w:t xml:space="preserve"> smena</w:t>
      </w:r>
      <w:r w:rsidRPr="00663357">
        <w:rPr>
          <w:rFonts w:cs="Calibri"/>
          <w:sz w:val="24"/>
          <w:szCs w:val="24"/>
        </w:rPr>
        <w:t xml:space="preserve"> </w:t>
      </w:r>
      <w:r w:rsidR="00186625" w:rsidRPr="00663357">
        <w:rPr>
          <w:rFonts w:cs="Calibri"/>
          <w:sz w:val="24"/>
          <w:szCs w:val="24"/>
        </w:rPr>
        <w:t>u slučaju cene na bazi paket aranžmana, cena dodatnih smena se umanjuje za 30</w:t>
      </w:r>
      <w:r w:rsidR="00CB534E" w:rsidRPr="00663357">
        <w:rPr>
          <w:rFonts w:cs="Calibri"/>
          <w:sz w:val="24"/>
          <w:szCs w:val="24"/>
        </w:rPr>
        <w:t xml:space="preserve"> €</w:t>
      </w:r>
      <w:r w:rsidR="00186625" w:rsidRPr="00663357">
        <w:rPr>
          <w:rFonts w:cs="Calibri"/>
          <w:sz w:val="24"/>
          <w:szCs w:val="24"/>
        </w:rPr>
        <w:t xml:space="preserve"> </w:t>
      </w:r>
    </w:p>
    <w:p w:rsidR="007E0E01" w:rsidRDefault="007E0E01" w:rsidP="0037745C">
      <w:pPr>
        <w:spacing w:after="0"/>
        <w:jc w:val="both"/>
        <w:rPr>
          <w:rFonts w:cs="Calibri"/>
          <w:b/>
          <w:sz w:val="16"/>
          <w:szCs w:val="16"/>
        </w:rPr>
      </w:pPr>
    </w:p>
    <w:p w:rsidR="0075181A" w:rsidRPr="00663357" w:rsidRDefault="0075181A" w:rsidP="0037745C">
      <w:pPr>
        <w:spacing w:after="0"/>
        <w:jc w:val="both"/>
        <w:rPr>
          <w:rFonts w:cs="Calibri"/>
          <w:b/>
          <w:sz w:val="16"/>
          <w:szCs w:val="16"/>
        </w:rPr>
      </w:pPr>
    </w:p>
    <w:p w:rsidR="0037745C" w:rsidRPr="00DC69A3" w:rsidRDefault="0037745C" w:rsidP="0037745C">
      <w:pPr>
        <w:spacing w:after="0"/>
        <w:jc w:val="both"/>
        <w:rPr>
          <w:rFonts w:cs="Calibri"/>
          <w:b/>
          <w:sz w:val="24"/>
          <w:szCs w:val="24"/>
          <w:lang w:val="de-DE"/>
        </w:rPr>
      </w:pPr>
      <w:r w:rsidRPr="00DC69A3">
        <w:rPr>
          <w:rFonts w:cs="Calibri"/>
          <w:b/>
          <w:sz w:val="24"/>
          <w:szCs w:val="24"/>
          <w:lang w:val="de-DE"/>
        </w:rPr>
        <w:t>DOPLATE: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• za </w:t>
      </w:r>
      <w:r w:rsidR="003A544B" w:rsidRPr="00DC69A3">
        <w:rPr>
          <w:rFonts w:cs="Calibri"/>
          <w:sz w:val="24"/>
          <w:szCs w:val="24"/>
          <w:lang w:val="de-DE"/>
        </w:rPr>
        <w:t xml:space="preserve">jednu odraslu </w:t>
      </w:r>
      <w:r w:rsidRPr="00DC69A3">
        <w:rPr>
          <w:rFonts w:cs="Calibri"/>
          <w:sz w:val="24"/>
          <w:szCs w:val="24"/>
          <w:lang w:val="de-DE"/>
        </w:rPr>
        <w:t xml:space="preserve"> </w:t>
      </w:r>
      <w:r w:rsidR="003A544B" w:rsidRPr="00DC69A3">
        <w:rPr>
          <w:rFonts w:cs="Calibri"/>
          <w:sz w:val="24"/>
          <w:szCs w:val="24"/>
          <w:lang w:val="de-DE"/>
        </w:rPr>
        <w:t>o</w:t>
      </w:r>
      <w:r w:rsidRPr="00DC69A3">
        <w:rPr>
          <w:rFonts w:cs="Calibri"/>
          <w:sz w:val="24"/>
          <w:szCs w:val="24"/>
          <w:lang w:val="de-DE"/>
        </w:rPr>
        <w:t xml:space="preserve">sobu </w:t>
      </w:r>
      <w:r w:rsidR="002F4657" w:rsidRPr="00DC69A3">
        <w:rPr>
          <w:rFonts w:cs="Calibri"/>
          <w:sz w:val="24"/>
          <w:szCs w:val="24"/>
          <w:lang w:val="de-DE"/>
        </w:rPr>
        <w:t>80</w:t>
      </w:r>
      <w:r w:rsidR="00047B4A" w:rsidRPr="00DC69A3">
        <w:rPr>
          <w:rFonts w:cs="Calibri"/>
          <w:sz w:val="24"/>
          <w:szCs w:val="24"/>
          <w:lang w:val="de-DE"/>
        </w:rPr>
        <w:t xml:space="preserve"> % od cene aranžmana </w:t>
      </w:r>
    </w:p>
    <w:p w:rsidR="0037745C" w:rsidRPr="00DC69A3" w:rsidRDefault="00217D6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>• za klima uređaj</w:t>
      </w:r>
      <w:r w:rsidR="003A544B" w:rsidRPr="00DC69A3">
        <w:rPr>
          <w:rFonts w:cs="Calibri"/>
          <w:sz w:val="24"/>
          <w:szCs w:val="24"/>
          <w:lang w:val="de-DE"/>
        </w:rPr>
        <w:t xml:space="preserve"> </w:t>
      </w:r>
      <w:r w:rsidR="00CB534E" w:rsidRPr="00DC69A3">
        <w:rPr>
          <w:rFonts w:cs="Calibri"/>
          <w:sz w:val="24"/>
          <w:szCs w:val="24"/>
          <w:lang w:val="de-DE"/>
        </w:rPr>
        <w:t>3-10</w:t>
      </w:r>
      <w:r w:rsidR="0037745C" w:rsidRPr="00DC69A3">
        <w:rPr>
          <w:rFonts w:cs="Calibri"/>
          <w:sz w:val="24"/>
          <w:szCs w:val="24"/>
          <w:lang w:val="de-DE"/>
        </w:rPr>
        <w:t xml:space="preserve"> € dnevno po s</w:t>
      </w:r>
      <w:r w:rsidR="003A544B" w:rsidRPr="00DC69A3">
        <w:rPr>
          <w:rFonts w:cs="Calibri"/>
          <w:sz w:val="24"/>
          <w:szCs w:val="24"/>
          <w:lang w:val="de-DE"/>
        </w:rPr>
        <w:t>meštajnoj jedinici (odnosi se na</w:t>
      </w:r>
      <w:r w:rsidR="0037745C" w:rsidRPr="00DC69A3">
        <w:rPr>
          <w:rFonts w:cs="Calibri"/>
          <w:sz w:val="24"/>
          <w:szCs w:val="24"/>
          <w:lang w:val="de-DE"/>
        </w:rPr>
        <w:t xml:space="preserve"> smeštajne objekte koji poseduju klima uređaj, a </w:t>
      </w:r>
      <w:r w:rsidR="003A544B" w:rsidRPr="00DC69A3">
        <w:rPr>
          <w:rFonts w:cs="Calibri"/>
          <w:sz w:val="24"/>
          <w:szCs w:val="24"/>
          <w:lang w:val="de-DE"/>
        </w:rPr>
        <w:t xml:space="preserve">čije </w:t>
      </w:r>
      <w:r w:rsidR="0037745C" w:rsidRPr="00DC69A3">
        <w:rPr>
          <w:rFonts w:cs="Calibri"/>
          <w:sz w:val="24"/>
          <w:szCs w:val="24"/>
          <w:lang w:val="de-DE"/>
        </w:rPr>
        <w:t>korišćenje nije uključeno u cenu) – doplata se vrši na licu mesta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>• za polupansion (doručak + večera – meni, klasičan način usluživanja) u nekom od lokalnih restorana –</w:t>
      </w:r>
      <w:r w:rsidR="00AF7BBD" w:rsidRPr="00DC69A3">
        <w:rPr>
          <w:rFonts w:cs="Calibri"/>
          <w:sz w:val="24"/>
          <w:szCs w:val="24"/>
          <w:lang w:val="de-DE"/>
        </w:rPr>
        <w:t>doplata se vrši na licu mesta</w:t>
      </w:r>
    </w:p>
    <w:p w:rsidR="004F1E56" w:rsidRPr="00DC69A3" w:rsidRDefault="004F1E56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255227" w:rsidRPr="00DC69A3" w:rsidRDefault="00255227" w:rsidP="0037745C">
      <w:pPr>
        <w:spacing w:after="0"/>
        <w:jc w:val="both"/>
        <w:rPr>
          <w:rFonts w:cs="Calibri"/>
          <w:b/>
          <w:sz w:val="24"/>
          <w:szCs w:val="24"/>
          <w:lang w:val="de-DE"/>
        </w:rPr>
      </w:pP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b/>
          <w:sz w:val="24"/>
          <w:szCs w:val="24"/>
          <w:lang w:val="de-DE"/>
        </w:rPr>
        <w:t>POLASCI IZ DRUGIH MESTA</w:t>
      </w:r>
      <w:r w:rsidRPr="00DC69A3">
        <w:rPr>
          <w:rFonts w:cs="Calibri"/>
          <w:sz w:val="24"/>
          <w:szCs w:val="24"/>
          <w:lang w:val="de-DE"/>
        </w:rPr>
        <w:t xml:space="preserve"> (mora se najaviti prilikom rezervacije aranžmana):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SUBOTICA - doplata 25€ po osobi (povratna karta)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UŽICE – doplata 20€ po osobi (povratna karta); Minimalan broj putnika za realizaciju polaska iz Uzica je 6,  za destinacije Krf, Tasos, Sivota, Parga, Vrahos i Lefkada; za ostale destinacije, minimum je 2 putnika.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LOZNICA, ŠABAC, NOVI SAD, ZRENJANIN – doplata 15€ po osobi (povratna karta)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LAZAREVAC – doplata 15€ po osobi (povratna karta), (minimalno 8 prijavljenih putnika za realizaciju transfera iz Lazarevca) (odnosi se samo za destinacije: Polihrono, Hanioti i Pefkohori)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KRAGUJEVAC, KRUŠEVAC, PANČEVO – doplata 10€ po osobi (povratna karta)</w:t>
      </w:r>
    </w:p>
    <w:p w:rsidR="004B10E8" w:rsidRPr="00DC69A3" w:rsidRDefault="004B10E8" w:rsidP="004B10E8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DC69A3">
        <w:rPr>
          <w:rFonts w:ascii="Calibri" w:hAnsi="Calibri" w:cs="Calibri"/>
          <w:color w:val="333333"/>
          <w:lang w:val="de-DE"/>
        </w:rPr>
        <w:t>• Postoji mogućnost polazaka iz drugih gradova, više informacija na šalteru agencije.</w:t>
      </w:r>
    </w:p>
    <w:p w:rsidR="00D85B53" w:rsidRPr="00DC69A3" w:rsidRDefault="00D85B53" w:rsidP="0037745C">
      <w:pPr>
        <w:spacing w:after="0"/>
        <w:jc w:val="both"/>
        <w:rPr>
          <w:rFonts w:cs="Calibri"/>
          <w:b/>
          <w:sz w:val="24"/>
          <w:szCs w:val="24"/>
          <w:lang w:val="de-DE"/>
        </w:rPr>
      </w:pPr>
    </w:p>
    <w:p w:rsidR="00255227" w:rsidRPr="00DC69A3" w:rsidRDefault="00255227" w:rsidP="00255227">
      <w:pPr>
        <w:spacing w:after="0"/>
        <w:jc w:val="both"/>
        <w:rPr>
          <w:rFonts w:cs="Calibri"/>
          <w:b/>
          <w:sz w:val="24"/>
          <w:szCs w:val="24"/>
          <w:lang w:val="de-DE"/>
        </w:rPr>
      </w:pPr>
      <w:r w:rsidRPr="00DC69A3">
        <w:rPr>
          <w:rFonts w:cs="Calibri"/>
          <w:b/>
          <w:sz w:val="24"/>
          <w:szCs w:val="24"/>
          <w:lang w:val="de-DE"/>
        </w:rPr>
        <w:t>SOPSTVENI PREVOZ:</w:t>
      </w:r>
    </w:p>
    <w:p w:rsidR="00255227" w:rsidRPr="00DC69A3" w:rsidRDefault="00255227" w:rsidP="00255227">
      <w:pPr>
        <w:spacing w:after="0" w:line="240" w:lineRule="auto"/>
        <w:jc w:val="both"/>
        <w:rPr>
          <w:rFonts w:eastAsia="Times New Roman"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• </w:t>
      </w:r>
      <w:r w:rsidRPr="00DC69A3">
        <w:rPr>
          <w:rFonts w:eastAsia="Times New Roman" w:cs="Calibri"/>
          <w:sz w:val="24"/>
          <w:szCs w:val="24"/>
          <w:lang w:val="de-DE"/>
        </w:rPr>
        <w:t xml:space="preserve">u slučaju sopstvenog prevoza, cena paket aranžmana se umanjuje za 30 </w:t>
      </w:r>
      <w:r w:rsidR="00CB534E" w:rsidRPr="00DC69A3">
        <w:rPr>
          <w:rFonts w:eastAsia="Times New Roman" w:cs="Calibri"/>
          <w:sz w:val="24"/>
          <w:szCs w:val="24"/>
          <w:lang w:val="de-DE"/>
        </w:rPr>
        <w:t>€</w:t>
      </w:r>
      <w:r w:rsidRPr="00DC69A3">
        <w:rPr>
          <w:rFonts w:eastAsia="Times New Roman" w:cs="Calibri"/>
          <w:sz w:val="24"/>
          <w:szCs w:val="24"/>
          <w:lang w:val="de-DE"/>
        </w:rPr>
        <w:t xml:space="preserve"> po plativoj osobi</w:t>
      </w:r>
    </w:p>
    <w:p w:rsidR="00255227" w:rsidRPr="00DC69A3" w:rsidRDefault="00255227" w:rsidP="00255227">
      <w:pPr>
        <w:spacing w:after="0"/>
        <w:jc w:val="both"/>
        <w:rPr>
          <w:rFonts w:eastAsia="Times New Roman"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• </w:t>
      </w:r>
      <w:r w:rsidRPr="00DC69A3">
        <w:rPr>
          <w:rFonts w:eastAsia="Times New Roman" w:cs="Calibri"/>
          <w:sz w:val="24"/>
          <w:szCs w:val="24"/>
          <w:lang w:val="de-DE"/>
        </w:rPr>
        <w:t>termini oznaceni * nemaju umanjenje za sopstveni prevoz</w:t>
      </w:r>
    </w:p>
    <w:p w:rsidR="00255227" w:rsidRDefault="00255227" w:rsidP="00255227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vaucer se preuzima u agenciji 7 dana pre polaska na put </w:t>
      </w:r>
    </w:p>
    <w:p w:rsidR="00B134AC" w:rsidRPr="0075181A" w:rsidRDefault="00B134AC" w:rsidP="00255227">
      <w:pPr>
        <w:spacing w:after="0"/>
        <w:jc w:val="both"/>
        <w:rPr>
          <w:rFonts w:cs="Calibri"/>
          <w:sz w:val="24"/>
          <w:szCs w:val="24"/>
        </w:rPr>
      </w:pPr>
    </w:p>
    <w:p w:rsidR="002B3E60" w:rsidRPr="00663357" w:rsidRDefault="002B3E60" w:rsidP="00255227">
      <w:pPr>
        <w:spacing w:after="0"/>
        <w:jc w:val="both"/>
        <w:rPr>
          <w:rFonts w:cs="Calibri"/>
          <w:b/>
          <w:sz w:val="24"/>
          <w:szCs w:val="24"/>
        </w:rPr>
      </w:pPr>
    </w:p>
    <w:p w:rsidR="00255227" w:rsidRPr="00DC69A3" w:rsidRDefault="00255227" w:rsidP="00255227">
      <w:pPr>
        <w:spacing w:after="0"/>
        <w:jc w:val="both"/>
        <w:rPr>
          <w:rFonts w:cs="Calibri"/>
          <w:b/>
          <w:sz w:val="24"/>
          <w:szCs w:val="24"/>
          <w:lang w:val="de-DE"/>
        </w:rPr>
      </w:pPr>
      <w:r w:rsidRPr="00DC69A3">
        <w:rPr>
          <w:rFonts w:cs="Calibri"/>
          <w:b/>
          <w:sz w:val="24"/>
          <w:szCs w:val="24"/>
          <w:lang w:val="de-DE"/>
        </w:rPr>
        <w:t>AUTOBUSKI PREVOZ:</w:t>
      </w:r>
    </w:p>
    <w:p w:rsidR="00255227" w:rsidRPr="00DC69A3" w:rsidRDefault="00255227" w:rsidP="00255227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• Mogućnost kupovine samo autobuske karte: </w:t>
      </w:r>
    </w:p>
    <w:p w:rsidR="00255227" w:rsidRPr="00DC69A3" w:rsidRDefault="00255227" w:rsidP="00255227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    - povratna karta - odrasli 60 €, deca 50 €,</w:t>
      </w:r>
    </w:p>
    <w:p w:rsidR="00255227" w:rsidRPr="00DC69A3" w:rsidRDefault="00255227" w:rsidP="00255227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    - jedan pravac - odrasli 40 €, deca 35 €</w:t>
      </w:r>
    </w:p>
    <w:p w:rsidR="000379F3" w:rsidRDefault="000379F3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541344" w:rsidRPr="00DC69A3" w:rsidRDefault="0054134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37745C" w:rsidRPr="00663357" w:rsidRDefault="0037745C" w:rsidP="0037745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USLOVI I NAČINI PLAĆANJA ARANŽMANA:</w:t>
      </w:r>
    </w:p>
    <w:p w:rsidR="0037745C" w:rsidRPr="00663357" w:rsidRDefault="0037745C" w:rsidP="0037745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svi navedeni iznosi koji su u </w:t>
      </w:r>
      <w:r w:rsidR="00A83CB6" w:rsidRPr="00663357">
        <w:rPr>
          <w:rFonts w:cs="Calibri"/>
          <w:sz w:val="24"/>
          <w:szCs w:val="24"/>
        </w:rPr>
        <w:t>eur</w:t>
      </w:r>
      <w:r w:rsidRPr="00663357">
        <w:rPr>
          <w:rFonts w:cs="Calibri"/>
          <w:sz w:val="24"/>
          <w:szCs w:val="24"/>
        </w:rPr>
        <w:t xml:space="preserve">, plaćaju se u dinarskoj protivvrednosti po prodajnom kursu </w:t>
      </w:r>
      <w:r w:rsidR="00F123F0" w:rsidRPr="00663357">
        <w:rPr>
          <w:rFonts w:cs="Calibri"/>
          <w:sz w:val="24"/>
          <w:szCs w:val="24"/>
        </w:rPr>
        <w:t>poslovne banke</w:t>
      </w:r>
      <w:r w:rsidRPr="00663357">
        <w:rPr>
          <w:rFonts w:cs="Calibri"/>
          <w:sz w:val="24"/>
          <w:szCs w:val="24"/>
        </w:rPr>
        <w:t xml:space="preserve"> na dan uplate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40% prilikom rezervacije, ostatak najkasnije 15 dana pre putovanja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čekovima građana najkasnije do 15.12.2</w:t>
      </w:r>
      <w:r w:rsidR="004B10E8">
        <w:rPr>
          <w:rFonts w:cs="Calibri"/>
          <w:sz w:val="24"/>
          <w:szCs w:val="24"/>
        </w:rPr>
        <w:t>019</w:t>
      </w:r>
      <w:r w:rsidRPr="00663357">
        <w:rPr>
          <w:rFonts w:cs="Calibri"/>
          <w:sz w:val="24"/>
          <w:szCs w:val="24"/>
        </w:rPr>
        <w:t xml:space="preserve">. datumirani svakog 15-og u mesecu 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platnim karticama (Visa, Dina, Master, Maestro, American Express)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mogućnost plaćanja na 6 mesečnih rata kreditnim karticama Banke Intesa (Visa, Master i American Express)</w:t>
      </w:r>
    </w:p>
    <w:p w:rsidR="00151574" w:rsidRDefault="00151574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mogućnost plaćanja administrativnom zabranom</w:t>
      </w:r>
    </w:p>
    <w:p w:rsidR="00C83204" w:rsidRPr="00C83204" w:rsidRDefault="00C83204" w:rsidP="0037745C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C83204">
        <w:rPr>
          <w:rFonts w:cs="Calibri"/>
          <w:sz w:val="24"/>
          <w:szCs w:val="24"/>
          <w:shd w:val="clear" w:color="auto" w:fill="FFFFFF"/>
        </w:rPr>
        <w:t>• mogućnost plaćanja na više mesečnih rata korisnicima Travel and Smile kartice Pireus Banke (broj rata dogovara klijent sa bankom u direktnom kontaktu, pozivom na Call centar banke prema ugovoru koji ima sa bankom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Cena je garantovana samo za uplatu celokupnog iznosa, odnosno garantovan je samo iznos </w:t>
      </w:r>
      <w:r w:rsidR="00217D6C" w:rsidRPr="00663357">
        <w:rPr>
          <w:rFonts w:cs="Calibri"/>
          <w:sz w:val="24"/>
          <w:szCs w:val="24"/>
        </w:rPr>
        <w:t xml:space="preserve">uplaćene </w:t>
      </w:r>
      <w:r w:rsidRPr="00663357">
        <w:rPr>
          <w:rFonts w:cs="Calibri"/>
          <w:sz w:val="24"/>
          <w:szCs w:val="24"/>
        </w:rPr>
        <w:t>akontacije, a ostatak je podložan promeni.</w:t>
      </w:r>
    </w:p>
    <w:p w:rsidR="00FB4FC2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Oktopod Trave</w:t>
      </w:r>
      <w:r w:rsidR="00CC13AC" w:rsidRPr="00663357">
        <w:rPr>
          <w:rFonts w:cs="Calibri"/>
          <w:sz w:val="24"/>
          <w:szCs w:val="24"/>
        </w:rPr>
        <w:t>l z</w:t>
      </w:r>
      <w:r w:rsidRPr="00663357">
        <w:rPr>
          <w:rFonts w:cs="Calibri"/>
          <w:sz w:val="24"/>
          <w:szCs w:val="24"/>
        </w:rPr>
        <w:t>adržava pravo da propiše drugačije uslove</w:t>
      </w:r>
      <w:r w:rsidR="00CC13AC" w:rsidRPr="00663357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plaćanja za pojedine promotivne ponude, kao i za zaposlene u firmama/sindikatima sa kojima agencija zaključi poseban ugovor.</w:t>
      </w:r>
    </w:p>
    <w:p w:rsidR="003C4395" w:rsidRDefault="003C4395" w:rsidP="0037745C">
      <w:pPr>
        <w:spacing w:after="0"/>
        <w:jc w:val="both"/>
        <w:rPr>
          <w:rFonts w:cs="Calibri"/>
          <w:b/>
          <w:sz w:val="24"/>
          <w:szCs w:val="24"/>
        </w:rPr>
      </w:pPr>
    </w:p>
    <w:p w:rsidR="00981BE4" w:rsidRDefault="00981BE4" w:rsidP="0037745C">
      <w:pPr>
        <w:spacing w:after="0"/>
        <w:jc w:val="both"/>
        <w:rPr>
          <w:rFonts w:cs="Calibri"/>
          <w:b/>
          <w:sz w:val="24"/>
          <w:szCs w:val="24"/>
        </w:rPr>
      </w:pP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OPIS SMEŠTAJNIH JEDINICA</w:t>
      </w:r>
      <w:r w:rsidRPr="00663357">
        <w:rPr>
          <w:rFonts w:cs="Calibri"/>
          <w:sz w:val="24"/>
          <w:szCs w:val="24"/>
        </w:rPr>
        <w:t xml:space="preserve"> (slike smeštaja su dostupne u agenciji ili na web-str</w:t>
      </w:r>
      <w:r w:rsidR="000379F3" w:rsidRPr="00663357">
        <w:rPr>
          <w:rFonts w:cs="Calibri"/>
          <w:sz w:val="24"/>
          <w:szCs w:val="24"/>
        </w:rPr>
        <w:t>anici www.oktopod</w:t>
      </w:r>
      <w:r w:rsidRPr="00663357">
        <w:rPr>
          <w:rFonts w:cs="Calibri"/>
          <w:sz w:val="24"/>
          <w:szCs w:val="24"/>
        </w:rPr>
        <w:t>.rs)</w:t>
      </w:r>
    </w:p>
    <w:p w:rsidR="000B2C49" w:rsidRDefault="000B2C49" w:rsidP="00C13166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cs="Calibri"/>
          <w:b/>
          <w:sz w:val="16"/>
          <w:szCs w:val="16"/>
          <w:u w:val="single"/>
        </w:rPr>
      </w:pPr>
    </w:p>
    <w:p w:rsidR="00DC61DE" w:rsidRPr="00663357" w:rsidRDefault="00DC61DE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>Vila Vasilis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Nalazi se na 60 metara od plaže i na oko 250 metara od centra mesta.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Fonts w:ascii="Calibri" w:hAnsi="Calibri" w:cs="Calibri"/>
        </w:rPr>
        <w:t> Smeštajne jedinice iz naše ponude su dvokrevetni i trokrevetni studiji i poseduju opremljeni kuhinjski deo, komarnike, kupatilo, terasu, WIFI, TV, klima uređaj (uz doplatu na licu mesta, 5€ dnevno).</w:t>
      </w:r>
    </w:p>
    <w:p w:rsidR="000B2C49" w:rsidRPr="00663357" w:rsidRDefault="000B2C49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DC61DE" w:rsidRPr="00663357" w:rsidRDefault="00DC61DE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>Vila Tas</w:t>
      </w:r>
      <w:r w:rsidR="007766C4" w:rsidRPr="00663357">
        <w:rPr>
          <w:rFonts w:cs="Calibri"/>
          <w:b/>
          <w:sz w:val="24"/>
          <w:szCs w:val="24"/>
          <w:u w:val="single"/>
        </w:rPr>
        <w:t xml:space="preserve">os </w:t>
      </w:r>
      <w:r w:rsidR="00F53ECD" w:rsidRPr="00663357">
        <w:rPr>
          <w:rFonts w:cs="Calibri"/>
          <w:b/>
          <w:sz w:val="24"/>
          <w:szCs w:val="24"/>
          <w:u w:val="single"/>
        </w:rPr>
        <w:t>2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Nalazi se u novom delu Stavrosa, na oko 500m od centra mesta i 400m od plaže.</w:t>
      </w:r>
    </w:p>
    <w:p w:rsidR="00CB534E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Vila Tasos II New je izgrađena 2015. godine. U našoj ponudi su dvokrevetni, trokrevetni i četvorokrevetni studiji. Svaki studio je prostran i poseduje opremljen kuhinjski deo, kupatilo, terasu, TV i klima uređaj (uz doplatu na licu mesta, 5€ dnevno).</w:t>
      </w:r>
    </w:p>
    <w:p w:rsidR="00CD3191" w:rsidRDefault="00CD3191" w:rsidP="0075181A">
      <w:pPr>
        <w:spacing w:after="0"/>
        <w:jc w:val="both"/>
        <w:rPr>
          <w:rFonts w:cs="Calibri"/>
          <w:sz w:val="24"/>
          <w:szCs w:val="24"/>
        </w:rPr>
      </w:pPr>
    </w:p>
    <w:p w:rsidR="00CD3191" w:rsidRDefault="00CD3191" w:rsidP="00CD319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 xml:space="preserve">Vila </w:t>
      </w:r>
      <w:r>
        <w:rPr>
          <w:rFonts w:cs="Calibri"/>
          <w:b/>
          <w:sz w:val="24"/>
          <w:szCs w:val="24"/>
          <w:u w:val="single"/>
        </w:rPr>
        <w:t>Antonia</w:t>
      </w:r>
    </w:p>
    <w:p w:rsidR="00CD3191" w:rsidRPr="00CD3191" w:rsidRDefault="00CD3191" w:rsidP="00CD3191">
      <w:pPr>
        <w:spacing w:after="0"/>
        <w:jc w:val="both"/>
        <w:rPr>
          <w:rFonts w:cs="Calibri"/>
          <w:b/>
          <w:sz w:val="24"/>
          <w:szCs w:val="24"/>
        </w:rPr>
      </w:pPr>
      <w:r w:rsidRPr="00CD3191">
        <w:rPr>
          <w:rFonts w:cs="Calibri"/>
          <w:b/>
          <w:sz w:val="24"/>
          <w:szCs w:val="24"/>
        </w:rPr>
        <w:t xml:space="preserve">Lokacija: </w:t>
      </w:r>
      <w:r w:rsidRPr="00CD3191">
        <w:rPr>
          <w:rFonts w:cs="Arial"/>
          <w:sz w:val="24"/>
          <w:szCs w:val="24"/>
          <w:shd w:val="clear" w:color="auto" w:fill="FFFFFF"/>
        </w:rPr>
        <w:t xml:space="preserve">Vila se nalazi u mirnom delu Stavrosa, nedaleko od glavnog puta. Od centra je udaljena 100m i oko 200m od plaže. </w:t>
      </w:r>
    </w:p>
    <w:p w:rsidR="00CD3191" w:rsidRPr="00CD3191" w:rsidRDefault="00CD3191" w:rsidP="00CD3191">
      <w:pPr>
        <w:spacing w:after="0"/>
        <w:jc w:val="both"/>
        <w:rPr>
          <w:rFonts w:cs="Calibri"/>
          <w:b/>
          <w:sz w:val="24"/>
          <w:szCs w:val="24"/>
        </w:rPr>
      </w:pPr>
      <w:r w:rsidRPr="00CD3191">
        <w:rPr>
          <w:rFonts w:cs="Calibri"/>
          <w:b/>
          <w:sz w:val="24"/>
          <w:szCs w:val="24"/>
        </w:rPr>
        <w:t>Opis:</w:t>
      </w:r>
      <w:r w:rsidRPr="00CD3191">
        <w:rPr>
          <w:rFonts w:cs="Arial"/>
          <w:sz w:val="24"/>
          <w:szCs w:val="24"/>
          <w:shd w:val="clear" w:color="auto" w:fill="FFFFFF"/>
        </w:rPr>
        <w:t xml:space="preserve"> U blizini vile su brojne pekare, supermarketi, prodavnice. Poseduje dvokrevetne i trokrevetne studije koji imaju kompletno opremljenu kuhinju, kupatilo, terasu.</w:t>
      </w:r>
    </w:p>
    <w:p w:rsidR="00CD3191" w:rsidRDefault="00CD3191" w:rsidP="0075181A">
      <w:pPr>
        <w:spacing w:after="0"/>
        <w:jc w:val="both"/>
        <w:rPr>
          <w:rFonts w:cs="Calibri"/>
          <w:sz w:val="24"/>
          <w:szCs w:val="24"/>
        </w:rPr>
      </w:pPr>
    </w:p>
    <w:p w:rsidR="00CD3191" w:rsidRPr="001F1DDD" w:rsidRDefault="00CD3191" w:rsidP="00CD319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F1DDD">
        <w:rPr>
          <w:rFonts w:cs="Calibri"/>
          <w:b/>
          <w:sz w:val="24"/>
          <w:szCs w:val="24"/>
          <w:u w:val="single"/>
        </w:rPr>
        <w:t>Vila Eva</w:t>
      </w:r>
    </w:p>
    <w:p w:rsidR="00CD3191" w:rsidRPr="001F1DDD" w:rsidRDefault="00CD3191" w:rsidP="00CD3191">
      <w:pPr>
        <w:spacing w:after="0"/>
        <w:jc w:val="both"/>
        <w:rPr>
          <w:rFonts w:cs="Calibri"/>
          <w:b/>
          <w:sz w:val="24"/>
          <w:szCs w:val="24"/>
        </w:rPr>
      </w:pPr>
      <w:r w:rsidRPr="001F1DDD">
        <w:rPr>
          <w:rFonts w:cs="Calibri"/>
          <w:b/>
          <w:sz w:val="24"/>
          <w:szCs w:val="24"/>
        </w:rPr>
        <w:t xml:space="preserve">Lokacija: </w:t>
      </w:r>
      <w:r w:rsidRPr="001F1DDD">
        <w:rPr>
          <w:rFonts w:cs="Arial"/>
          <w:sz w:val="24"/>
          <w:szCs w:val="24"/>
          <w:shd w:val="clear" w:color="auto" w:fill="FFFFFF"/>
        </w:rPr>
        <w:t>Vila Eva je udaljena 250m od centra i 120m od gradske plaže. </w:t>
      </w:r>
    </w:p>
    <w:p w:rsidR="00DF3BBC" w:rsidRPr="00C13166" w:rsidRDefault="00CD3191" w:rsidP="0075181A">
      <w:pPr>
        <w:spacing w:after="0"/>
        <w:jc w:val="both"/>
        <w:rPr>
          <w:rFonts w:cs="Calibri"/>
          <w:b/>
          <w:sz w:val="24"/>
          <w:szCs w:val="24"/>
        </w:rPr>
      </w:pPr>
      <w:r w:rsidRPr="001F1DDD">
        <w:rPr>
          <w:rFonts w:cs="Calibri"/>
          <w:b/>
          <w:sz w:val="24"/>
          <w:szCs w:val="24"/>
        </w:rPr>
        <w:lastRenderedPageBreak/>
        <w:t>Opis:</w:t>
      </w:r>
      <w:r w:rsidRPr="001F1DDD">
        <w:rPr>
          <w:rFonts w:cs="Arial"/>
          <w:sz w:val="24"/>
          <w:szCs w:val="24"/>
          <w:shd w:val="clear" w:color="auto" w:fill="FFFFFF"/>
        </w:rPr>
        <w:t xml:space="preserve"> U našoj ponudi su smeštajne jedinice na prvom spratu i to četvorokrevetni i petokrevetni dupleks apartmani. Svaki dupleks apartman ima dve spavaće sobe, kuhinju, terasu, WiFi, TV i klima uređaj (uz doplatu na licu mesta 5</w:t>
      </w:r>
      <w:r w:rsidR="001F1DDD" w:rsidRPr="00663357">
        <w:rPr>
          <w:rFonts w:cs="Calibri"/>
          <w:sz w:val="24"/>
          <w:szCs w:val="24"/>
          <w:shd w:val="clear" w:color="auto" w:fill="FFFFFF"/>
        </w:rPr>
        <w:t>€</w:t>
      </w:r>
      <w:r w:rsidRPr="001F1DDD">
        <w:rPr>
          <w:rFonts w:cs="Arial"/>
          <w:sz w:val="24"/>
          <w:szCs w:val="24"/>
          <w:shd w:val="clear" w:color="auto" w:fill="FFFFFF"/>
        </w:rPr>
        <w:t xml:space="preserve"> dnevno ).</w:t>
      </w:r>
    </w:p>
    <w:p w:rsidR="003C4395" w:rsidRDefault="003C4395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3C4395" w:rsidRDefault="003C4395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3C4395" w:rsidRDefault="003C4395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541344" w:rsidRDefault="00541344" w:rsidP="0075181A">
      <w:pPr>
        <w:spacing w:after="0"/>
        <w:jc w:val="both"/>
        <w:rPr>
          <w:rFonts w:cs="Calibri"/>
          <w:b/>
          <w:sz w:val="10"/>
          <w:szCs w:val="10"/>
          <w:u w:val="single"/>
        </w:rPr>
      </w:pPr>
    </w:p>
    <w:p w:rsidR="00DF3BBC" w:rsidRPr="00663357" w:rsidRDefault="00DF3BBC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>Vila Tasos 1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  <w:b/>
          <w:bCs/>
        </w:rPr>
        <w:t> </w:t>
      </w:r>
      <w:r w:rsidRPr="00663357">
        <w:rPr>
          <w:rFonts w:ascii="Calibri" w:hAnsi="Calibri" w:cs="Calibri"/>
        </w:rPr>
        <w:t> Odlično locirana, nalazi se u mirnom delu mesta, udaljena je 60m od peščane plaže pod platanima i nepunih 300m od centra Stavrosa.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Vila Tasos u ponudi ima dvokrevetne, trokrevetne i četvorokrevetne studije na visokom prizemlju i drugom spratu. Sve smeštajne jedinice poseduju opremljen kuhinjski deo, kupatilo, terasu, TV, klima uređaj (uz doplatu na licu mesta, 5€ dnevno).</w:t>
      </w:r>
    </w:p>
    <w:p w:rsidR="006E43B3" w:rsidRPr="00663357" w:rsidRDefault="006E43B3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:rsidR="0037745C" w:rsidRPr="00663357" w:rsidRDefault="0037745C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 xml:space="preserve">Vila </w:t>
      </w:r>
      <w:r w:rsidR="005503AB" w:rsidRPr="00663357">
        <w:rPr>
          <w:rFonts w:cs="Calibri"/>
          <w:b/>
          <w:sz w:val="24"/>
          <w:szCs w:val="24"/>
          <w:u w:val="single"/>
        </w:rPr>
        <w:t>Maria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Nalazi se na udaljenosti od 700m od centra mesta i 60m od plaže</w:t>
      </w:r>
    </w:p>
    <w:p w:rsidR="00E65052" w:rsidRDefault="00CB534E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 </w:t>
      </w:r>
      <w:r w:rsidRPr="00663357">
        <w:rPr>
          <w:rFonts w:ascii="Calibri" w:hAnsi="Calibri" w:cs="Calibri"/>
        </w:rPr>
        <w:t>Vila Maria raspolaže dvokrevetnim, trokrevetnim i četvorokrevetnim studijima koji se nalaze u spuštenom prizemlju, na prvom i drugom spratu. Promo sobe su sobe u spuštenom prizemlju ili druge sobe sa akcijskom cenom. Smeštajne jedinice su moderno opremljene i imaju kuhinjski deo, TV, kupatilo, terasu i klima uređaj (uračunat u cenu), gledaju na bazen i more (osim jednog studija koji gleda ka kopnu). Vila poseduje WiFi, bazen sa odvojenim delom za decu i ležaljkama oko bazena, recepciju, saunu (uz doplatu na licu mesta, 5€ dnevno).</w:t>
      </w:r>
    </w:p>
    <w:p w:rsidR="0075181A" w:rsidRPr="0075181A" w:rsidRDefault="0075181A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  <w:sz w:val="10"/>
          <w:szCs w:val="10"/>
        </w:rPr>
      </w:pPr>
    </w:p>
    <w:p w:rsidR="00BA1CDA" w:rsidRPr="00663357" w:rsidRDefault="00DC61DE" w:rsidP="0075181A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>Apart/hotel</w:t>
      </w:r>
      <w:r w:rsidR="00BA1CDA" w:rsidRPr="00663357">
        <w:rPr>
          <w:rFonts w:cs="Calibri"/>
          <w:b/>
          <w:sz w:val="24"/>
          <w:szCs w:val="24"/>
          <w:u w:val="single"/>
        </w:rPr>
        <w:t xml:space="preserve"> Anthodi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Fonts w:ascii="Calibri" w:hAnsi="Calibri" w:cs="Calibri"/>
        </w:rPr>
        <w:t> Novoizgrađena, moderna vila, nalazi se na udaljenosti oko 400m od plaže.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Fonts w:ascii="Calibri" w:hAnsi="Calibri" w:cs="Calibri"/>
        </w:rPr>
        <w:t> Vila Anthodi</w:t>
      </w:r>
      <w:r w:rsidRPr="00663357">
        <w:rPr>
          <w:rStyle w:val="apple-converted-space"/>
          <w:rFonts w:ascii="Calibri" w:hAnsi="Calibri" w:cs="Calibri"/>
          <w:b/>
          <w:bCs/>
        </w:rPr>
        <w:t> </w:t>
      </w:r>
      <w:r w:rsidRPr="00663357">
        <w:rPr>
          <w:rFonts w:ascii="Calibri" w:hAnsi="Calibri" w:cs="Calibri"/>
        </w:rPr>
        <w:t>je hotel apartmanskog tipa, poseduje malo dečije igralište, bazen sa ležaljkama (deca do 12 godina moraju biti u pratnji odrasle osobe), WiFi, bar, recepciju i mali restoran gde gosti mogu doplatiti neki od obroka prema odabiru iz menija. Smeštajne jedinice su dvokrevetni (sa pomoćnim ležajem) i trokrevetni studiji, lepo opremljeni, smešteni na prvom i drugom spratu. Svi studiji imaju opremljen kuhinjski deo, kupatilo, terasu, TV i klima uređaj (uz doplatu na licu mesta, 5€ dnevno).</w:t>
      </w:r>
    </w:p>
    <w:p w:rsidR="00133316" w:rsidRDefault="00133316" w:rsidP="0075181A">
      <w:pPr>
        <w:shd w:val="clear" w:color="auto" w:fill="FFFFFF"/>
        <w:spacing w:after="0" w:line="229" w:lineRule="atLeast"/>
        <w:jc w:val="both"/>
        <w:rPr>
          <w:rFonts w:eastAsia="Times New Roman" w:cs="Calibri"/>
          <w:sz w:val="24"/>
          <w:szCs w:val="24"/>
        </w:rPr>
      </w:pPr>
    </w:p>
    <w:p w:rsidR="004F1E56" w:rsidRPr="00663357" w:rsidRDefault="004F1E56" w:rsidP="0075181A">
      <w:pPr>
        <w:shd w:val="clear" w:color="auto" w:fill="FFFFFF"/>
        <w:spacing w:after="0" w:line="229" w:lineRule="atLeast"/>
        <w:jc w:val="both"/>
        <w:rPr>
          <w:rFonts w:eastAsia="Times New Roman" w:cs="Calibri"/>
          <w:sz w:val="24"/>
          <w:szCs w:val="24"/>
        </w:rPr>
      </w:pPr>
    </w:p>
    <w:p w:rsidR="00DC61DE" w:rsidRPr="00663357" w:rsidRDefault="00DC61DE" w:rsidP="0075181A">
      <w:pPr>
        <w:shd w:val="clear" w:color="auto" w:fill="FFFFFF"/>
        <w:spacing w:after="0" w:line="229" w:lineRule="atLeast"/>
        <w:jc w:val="both"/>
        <w:rPr>
          <w:rFonts w:eastAsia="Times New Roman" w:cs="Calibri"/>
          <w:sz w:val="24"/>
          <w:szCs w:val="24"/>
        </w:rPr>
      </w:pPr>
      <w:r w:rsidRPr="00663357">
        <w:rPr>
          <w:rFonts w:cs="Calibri"/>
          <w:b/>
          <w:sz w:val="24"/>
          <w:szCs w:val="24"/>
          <w:u w:val="single"/>
        </w:rPr>
        <w:t>Vila Marina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Odlično pozicionirana, na samo 30m od prelepe peščane plaže pod platanima i oko 300m od centra mesta.</w:t>
      </w:r>
    </w:p>
    <w:p w:rsidR="00CB534E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Fonts w:ascii="Calibri" w:hAnsi="Calibri" w:cs="Calibri"/>
        </w:rPr>
        <w:t> Vila Marina poseduje dvokrevetne i trokrevetne studije na prvom spratu sa pogledom na more. Svaki studio ima opremljen kuhinjski deo, kupatilo, terasu, TV i klima uređaj (uz doplatu na licu mesta, 5€ dnevno).</w:t>
      </w:r>
    </w:p>
    <w:p w:rsidR="0075181A" w:rsidRPr="00663357" w:rsidRDefault="0075181A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</w:p>
    <w:p w:rsidR="009A258C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  <w:b/>
          <w:u w:val="single"/>
        </w:rPr>
      </w:pPr>
      <w:r w:rsidRPr="00663357">
        <w:rPr>
          <w:rFonts w:ascii="Calibri" w:hAnsi="Calibri" w:cs="Calibri"/>
          <w:sz w:val="15"/>
          <w:szCs w:val="15"/>
        </w:rPr>
        <w:t> </w:t>
      </w:r>
      <w:r w:rsidR="009A258C" w:rsidRPr="00663357">
        <w:rPr>
          <w:rFonts w:ascii="Calibri" w:hAnsi="Calibri" w:cs="Calibri"/>
          <w:b/>
          <w:u w:val="single"/>
        </w:rPr>
        <w:t>Vila Str</w:t>
      </w:r>
      <w:r w:rsidR="0036431D" w:rsidRPr="00663357">
        <w:rPr>
          <w:rFonts w:ascii="Calibri" w:hAnsi="Calibri" w:cs="Calibri"/>
          <w:b/>
          <w:u w:val="single"/>
        </w:rPr>
        <w:t>imonikos</w:t>
      </w:r>
    </w:p>
    <w:p w:rsidR="00CB534E" w:rsidRPr="00663357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Nalazi se na samoj obali mora, na 150m od centra, jedna od najbolje pozicioniranih vila u Stavrosu.</w:t>
      </w:r>
    </w:p>
    <w:p w:rsidR="00CB534E" w:rsidRDefault="00CB534E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Vila Strimonikos je noviji objekat u Stavrosu i preporučuje se za sve kategorije turista. U našoj ponudi su dvokrevetni i trokrevetni studiji, smešteni na prvom spratu i sa bočnim pogledom ka moru. Svaka smeštajna jedinica poseduje opremljen kuhinjski deo, kupatilo, TV i klima uređaj (uz doplatu na licu mesta, 5€ dnevno).</w:t>
      </w:r>
    </w:p>
    <w:p w:rsidR="0075181A" w:rsidRDefault="0075181A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</w:p>
    <w:p w:rsidR="003A4ABC" w:rsidRDefault="003A4ABC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</w:p>
    <w:p w:rsidR="003A4ABC" w:rsidRPr="00663357" w:rsidRDefault="003A4ABC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</w:p>
    <w:p w:rsidR="007766C4" w:rsidRPr="00663357" w:rsidRDefault="007766C4" w:rsidP="0075181A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b/>
          <w:sz w:val="24"/>
          <w:szCs w:val="24"/>
          <w:u w:val="single"/>
        </w:rPr>
        <w:lastRenderedPageBreak/>
        <w:t>Vila Stratos</w:t>
      </w:r>
    </w:p>
    <w:p w:rsidR="001D0733" w:rsidRPr="00663357" w:rsidRDefault="001D0733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Lokacija:</w:t>
      </w:r>
      <w:r w:rsidRPr="00663357">
        <w:rPr>
          <w:rFonts w:ascii="Calibri" w:hAnsi="Calibri" w:cs="Calibri"/>
        </w:rPr>
        <w:t> Vila je odlično locirana i nalazi se na 20m od mora i 150 m udaljenosti od centra mesta.</w:t>
      </w:r>
    </w:p>
    <w:p w:rsidR="00CD3191" w:rsidRDefault="001D0733" w:rsidP="0075181A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Calibri" w:hAnsi="Calibri" w:cs="Calibri"/>
        </w:rPr>
      </w:pPr>
      <w:r w:rsidRPr="00663357">
        <w:rPr>
          <w:rStyle w:val="Strong"/>
          <w:rFonts w:ascii="Calibri" w:hAnsi="Calibri" w:cs="Calibri"/>
        </w:rPr>
        <w:t>Opis:</w:t>
      </w:r>
      <w:r w:rsidRPr="00663357">
        <w:rPr>
          <w:rStyle w:val="apple-converted-space"/>
          <w:rFonts w:ascii="Calibri" w:hAnsi="Calibri" w:cs="Calibri"/>
        </w:rPr>
        <w:t> </w:t>
      </w:r>
      <w:r w:rsidRPr="00663357">
        <w:rPr>
          <w:rFonts w:ascii="Calibri" w:hAnsi="Calibri" w:cs="Calibri"/>
        </w:rPr>
        <w:t>Vila Stratos (Plakoudis) jedna je od novijih i lepših vila. U sklopu vile je dvorište sa bazenom i ležaljkama. WiFi je dostupan kod bazena. Smeštajne jedinice koje imamo u ponudi su dvokrevetni, trokrevetni i četvorokrevetni studiji smešteni na visokom prizemlju i prvom spratu. Svaki studio poseduje opremljen kuhinjski deo, kupatilo, terasu, TV sa srpskim kanalima i klima uređaj (uz doplatu na licu mesta, 5€ dnevno).</w:t>
      </w:r>
    </w:p>
    <w:p w:rsidR="0075181A" w:rsidRDefault="0075181A" w:rsidP="0075181A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hAnsi="Calibri" w:cs="Calibri"/>
        </w:rPr>
      </w:pPr>
    </w:p>
    <w:p w:rsidR="006E43B3" w:rsidRDefault="006E43B3" w:rsidP="00D60ADC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</w:p>
    <w:p w:rsidR="002663D2" w:rsidRPr="002663D2" w:rsidRDefault="002663D2" w:rsidP="002663D2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 xml:space="preserve">Vila </w:t>
      </w:r>
      <w:r>
        <w:rPr>
          <w:rFonts w:cs="Calibri"/>
          <w:b/>
          <w:sz w:val="24"/>
          <w:szCs w:val="24"/>
          <w:u w:val="single"/>
        </w:rPr>
        <w:t>Alexandros Palace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Lokacija:</w:t>
      </w:r>
      <w:r w:rsidRPr="002663D2">
        <w:rPr>
          <w:rFonts w:ascii="Calibri" w:hAnsi="Calibri" w:cs="Calibri"/>
          <w:color w:val="333333"/>
        </w:rPr>
        <w:t> Vila se nalazi u novom delu Stavrosa, udaljena je oko 300m od plaže i oko 450m od centra mesta.</w:t>
      </w:r>
    </w:p>
    <w:p w:rsidR="002663D2" w:rsidRPr="00DC69A3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  <w:lang w:val="de-DE"/>
        </w:rPr>
      </w:pPr>
      <w:r w:rsidRPr="002663D2">
        <w:rPr>
          <w:rStyle w:val="Strong"/>
          <w:rFonts w:ascii="Calibri" w:hAnsi="Calibri" w:cs="Calibri"/>
          <w:color w:val="333333"/>
        </w:rPr>
        <w:t>Opis:</w:t>
      </w:r>
      <w:r w:rsidRPr="002663D2">
        <w:rPr>
          <w:rFonts w:ascii="Calibri" w:hAnsi="Calibri" w:cs="Calibri"/>
          <w:color w:val="333333"/>
        </w:rPr>
        <w:t xml:space="preserve"> Studiji vile Alexandros Palace su namenjeni za smeštaj dve do četiri osobe, koji se nalaze u prizemlju, na prvom i drugom spratu. Svaka smeštajna jedinica poseduje kuhinjski deo, kupatilo/wc, terasu, TV, WiFi internet i klima uređaj (uz doplatu na licu mesta od 5e dnevno). </w:t>
      </w:r>
      <w:r w:rsidRPr="00DC69A3">
        <w:rPr>
          <w:rFonts w:ascii="Calibri" w:hAnsi="Calibri" w:cs="Calibri"/>
          <w:color w:val="333333"/>
          <w:lang w:val="de-DE"/>
        </w:rPr>
        <w:t>Prostor za prtljag i toalet za poslednji dan boravka grupe je obezbeđen. Vila ima bazen sa suncobranima i ležaljkama, recepciju sa velikim holom i garniturom za sedenje.</w:t>
      </w:r>
    </w:p>
    <w:p w:rsidR="002663D2" w:rsidRPr="00DC69A3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  <w:lang w:val="de-DE"/>
        </w:rPr>
      </w:pPr>
    </w:p>
    <w:p w:rsidR="002663D2" w:rsidRPr="00DC69A3" w:rsidRDefault="002663D2" w:rsidP="002663D2">
      <w:pPr>
        <w:spacing w:after="0"/>
        <w:jc w:val="both"/>
        <w:rPr>
          <w:rFonts w:cs="Calibri"/>
          <w:b/>
          <w:sz w:val="24"/>
          <w:szCs w:val="24"/>
          <w:u w:val="single"/>
          <w:lang w:val="de-DE"/>
        </w:rPr>
      </w:pPr>
      <w:r w:rsidRPr="00DC69A3">
        <w:rPr>
          <w:rFonts w:cs="Calibri"/>
          <w:b/>
          <w:sz w:val="24"/>
          <w:szCs w:val="24"/>
          <w:u w:val="single"/>
          <w:lang w:val="de-DE"/>
        </w:rPr>
        <w:t>Vila Filios</w:t>
      </w:r>
    </w:p>
    <w:p w:rsidR="002663D2" w:rsidRPr="00DC69A3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  <w:lang w:val="de-DE"/>
        </w:rPr>
      </w:pPr>
      <w:r w:rsidRPr="00DC69A3">
        <w:rPr>
          <w:rStyle w:val="Strong"/>
          <w:rFonts w:ascii="Calibri" w:hAnsi="Calibri" w:cs="Calibri"/>
          <w:color w:val="333333"/>
          <w:lang w:val="de-DE"/>
        </w:rPr>
        <w:t>Lokacija</w:t>
      </w:r>
      <w:r w:rsidRPr="00DC69A3">
        <w:rPr>
          <w:rFonts w:ascii="Calibri" w:hAnsi="Calibri" w:cs="Calibri"/>
          <w:color w:val="333333"/>
          <w:lang w:val="de-DE"/>
        </w:rPr>
        <w:t>: Odlično pozicionirana vila, udaljena svega 50m od plaže i 100m od centra.</w:t>
      </w:r>
    </w:p>
    <w:p w:rsidR="002663D2" w:rsidRPr="00DC69A3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  <w:lang w:val="de-DE"/>
        </w:rPr>
      </w:pPr>
      <w:r w:rsidRPr="00DC69A3">
        <w:rPr>
          <w:rStyle w:val="Strong"/>
          <w:rFonts w:ascii="Calibri" w:hAnsi="Calibri" w:cs="Calibri"/>
          <w:color w:val="333333"/>
          <w:lang w:val="de-DE"/>
        </w:rPr>
        <w:t>Opis: </w:t>
      </w:r>
      <w:r w:rsidRPr="00DC69A3">
        <w:rPr>
          <w:rFonts w:ascii="Calibri" w:hAnsi="Calibri" w:cs="Calibri"/>
          <w:color w:val="333333"/>
          <w:lang w:val="de-DE"/>
        </w:rPr>
        <w:t>Sve smeštajne jedinice su potpuno nove, izgrađene za sezonu 2018. i nalaze se na prvom spratu. Svaka od njih ima opremljenu kuhinju, kupatilo/wc, terasu, TV, WiFi internet i klima uređaj (uz doplatu na licu mesta od 5€ dnevno).</w:t>
      </w:r>
    </w:p>
    <w:p w:rsidR="004F1E56" w:rsidRPr="00DC69A3" w:rsidRDefault="004F1E56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  <w:lang w:val="de-DE"/>
        </w:rPr>
      </w:pPr>
    </w:p>
    <w:p w:rsidR="002663D2" w:rsidRPr="00DC69A3" w:rsidRDefault="002663D2" w:rsidP="002663D2">
      <w:pPr>
        <w:spacing w:after="0"/>
        <w:jc w:val="both"/>
        <w:rPr>
          <w:rFonts w:cs="Calibri"/>
          <w:b/>
          <w:sz w:val="24"/>
          <w:szCs w:val="24"/>
          <w:u w:val="single"/>
          <w:lang w:val="de-DE"/>
        </w:rPr>
      </w:pPr>
      <w:r w:rsidRPr="00DC69A3">
        <w:rPr>
          <w:rFonts w:cs="Calibri"/>
          <w:b/>
          <w:sz w:val="24"/>
          <w:szCs w:val="24"/>
          <w:u w:val="single"/>
          <w:lang w:val="de-DE"/>
        </w:rPr>
        <w:t>Vila Hariklia</w:t>
      </w:r>
    </w:p>
    <w:p w:rsidR="002663D2" w:rsidRPr="002663D2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  <w:r w:rsidRPr="00DC69A3">
        <w:rPr>
          <w:rStyle w:val="Strong"/>
          <w:rFonts w:ascii="Calibri" w:hAnsi="Calibri" w:cs="Calibri"/>
          <w:color w:val="333333"/>
          <w:lang w:val="de-DE"/>
        </w:rPr>
        <w:t>Lokacija</w:t>
      </w:r>
      <w:r w:rsidRPr="00DC69A3">
        <w:rPr>
          <w:rFonts w:ascii="Calibri" w:hAnsi="Calibri" w:cs="Calibri"/>
          <w:color w:val="333333"/>
          <w:lang w:val="de-DE"/>
        </w:rPr>
        <w:t xml:space="preserve">: Vila se nalazi u neposrednoj blizini nove crkve. </w:t>
      </w:r>
      <w:r w:rsidRPr="002663D2">
        <w:rPr>
          <w:rFonts w:ascii="Calibri" w:hAnsi="Calibri" w:cs="Calibri"/>
          <w:color w:val="333333"/>
        </w:rPr>
        <w:t>Od plaže je udaljena oko 150m, a od centra oko 300m.</w:t>
      </w:r>
    </w:p>
    <w:p w:rsidR="002663D2" w:rsidRDefault="002663D2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  <w:r w:rsidRPr="002663D2">
        <w:rPr>
          <w:rStyle w:val="Strong"/>
          <w:rFonts w:ascii="Calibri" w:hAnsi="Calibri" w:cs="Calibri"/>
          <w:color w:val="333333"/>
        </w:rPr>
        <w:t>Opis: </w:t>
      </w:r>
      <w:r w:rsidRPr="002663D2">
        <w:rPr>
          <w:rFonts w:ascii="Calibri" w:hAnsi="Calibri" w:cs="Calibri"/>
          <w:color w:val="333333"/>
        </w:rPr>
        <w:t>Svi smeštajni kapaciteti se nalaze na prvom spratu, a namenjeni su za smeštaj dve do četiri osobe. Svaki studio ima opremljen kuhinjski deo, kupatilo/wc, terasu, TV, WiFi internet i klima uređaj (korišćenje uključeno u cenu aranžmana)</w:t>
      </w:r>
    </w:p>
    <w:p w:rsidR="004F1E56" w:rsidRDefault="004F1E56" w:rsidP="002663D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</w:p>
    <w:p w:rsidR="004F1E56" w:rsidRDefault="004F1E56" w:rsidP="004F1E56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 xml:space="preserve">Vila </w:t>
      </w:r>
      <w:r>
        <w:rPr>
          <w:rFonts w:cs="Calibri"/>
          <w:b/>
          <w:sz w:val="24"/>
          <w:szCs w:val="24"/>
          <w:u w:val="single"/>
        </w:rPr>
        <w:t>Helios</w:t>
      </w:r>
    </w:p>
    <w:p w:rsidR="004F1E56" w:rsidRPr="004F1E56" w:rsidRDefault="004F1E56" w:rsidP="004F1E56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Lokacija: </w:t>
      </w:r>
      <w:r w:rsidRPr="004F1E56">
        <w:rPr>
          <w:rFonts w:ascii="Calibri" w:hAnsi="Calibri" w:cs="Calibri"/>
          <w:color w:val="333333"/>
        </w:rPr>
        <w:t>Vila se nalazi na izlasku iz Stavrosa, na putu za Uranopolis. Od jedne od najlepših plaža u Stavrosu, plaže Miljes udaljena je 80m, a od centra mesta 1400m.</w:t>
      </w:r>
    </w:p>
    <w:p w:rsidR="004F1E56" w:rsidRDefault="004F1E56" w:rsidP="004F1E56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Opis: </w:t>
      </w:r>
      <w:r w:rsidRPr="004F1E56">
        <w:rPr>
          <w:rFonts w:ascii="Calibri" w:hAnsi="Calibri" w:cs="Calibri"/>
          <w:color w:val="333333"/>
        </w:rPr>
        <w:t>Vila poseduje studija (1/2 i 1/3) i mezonete (1/4 i 1/4+1). Svaka smeštajna jedinica ima opremljen kuhinjski deo, kupatilo/wc, terasu, TV i klima uređaj (uz doplatu na licu mesta od 5e dnevno). Mezonete sadrže u prizemnom delu jedan francuski ležaj i fotelju na razvlačenje, i na galeriji jedan francuski ležaj. Visina galerije je 1.60 m. Gostima vile su na raspolaganju prostrano dvorište i roštilj.</w:t>
      </w:r>
    </w:p>
    <w:p w:rsidR="004F1E56" w:rsidRDefault="004F1E56" w:rsidP="004F1E56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</w:p>
    <w:p w:rsidR="004F1E56" w:rsidRDefault="004F1E56" w:rsidP="004F1E56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663357">
        <w:rPr>
          <w:rFonts w:cs="Calibri"/>
          <w:b/>
          <w:sz w:val="24"/>
          <w:szCs w:val="24"/>
          <w:u w:val="single"/>
        </w:rPr>
        <w:t xml:space="preserve">Vila </w:t>
      </w:r>
      <w:r>
        <w:rPr>
          <w:rFonts w:cs="Calibri"/>
          <w:b/>
          <w:sz w:val="24"/>
          <w:szCs w:val="24"/>
          <w:u w:val="single"/>
        </w:rPr>
        <w:t>Nick Rooms</w:t>
      </w:r>
    </w:p>
    <w:p w:rsidR="004F1E56" w:rsidRPr="004F1E56" w:rsidRDefault="004F1E56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Lokacija: </w:t>
      </w:r>
      <w:r w:rsidRPr="004F1E56">
        <w:rPr>
          <w:rFonts w:ascii="Calibri" w:hAnsi="Calibri" w:cs="Calibri"/>
          <w:color w:val="333333"/>
        </w:rPr>
        <w:t>Nalazi se na 50 m od plaže i 250 m od centra mesta.</w:t>
      </w:r>
    </w:p>
    <w:p w:rsidR="004F1E56" w:rsidRDefault="004F1E56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Opis:</w:t>
      </w:r>
      <w:r w:rsidRPr="004F1E56">
        <w:rPr>
          <w:rFonts w:ascii="Calibri" w:hAnsi="Calibri" w:cs="Calibri"/>
          <w:color w:val="333333"/>
        </w:rPr>
        <w:t> Vila poseduje lepo uredjeno dvorište i recepciju, a ekskluzivno za sezonu 2019. i bazen.  Studija u ponudi agencije Oktopod travel su u prizemlju i na prvom spratu. Sva studija imaju čajnu kuhinju, TV, kupatilo, WiFi i klima uredjaj (uz doplatu na licu mesta, od  5€ dnevno).</w:t>
      </w:r>
    </w:p>
    <w:p w:rsidR="004F1E56" w:rsidRDefault="004F1E56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</w:p>
    <w:p w:rsidR="00541344" w:rsidRDefault="00541344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</w:p>
    <w:p w:rsidR="00541344" w:rsidRDefault="00541344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</w:p>
    <w:p w:rsidR="00541344" w:rsidRDefault="00541344" w:rsidP="004F1E5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333333"/>
        </w:rPr>
      </w:pPr>
    </w:p>
    <w:p w:rsidR="004F1E56" w:rsidRDefault="004F1E56" w:rsidP="004F1E56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Vila Platanos</w:t>
      </w:r>
    </w:p>
    <w:p w:rsidR="004F1E56" w:rsidRPr="004F1E56" w:rsidRDefault="004F1E56" w:rsidP="004F1E56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Lokacija: </w:t>
      </w:r>
      <w:r w:rsidRPr="004F1E56">
        <w:rPr>
          <w:rStyle w:val="apple-converted-space"/>
          <w:rFonts w:ascii="Calibri" w:hAnsi="Calibri" w:cs="Calibri"/>
          <w:color w:val="333333"/>
        </w:rPr>
        <w:t> Vila je odlično locirana, nalazi se u mirnom delu mesta. Udaljena je oko 30m od peščane plaže pod platanima i oko 400m od centra Stavrosa.</w:t>
      </w:r>
    </w:p>
    <w:p w:rsidR="004F1E56" w:rsidRPr="004F1E56" w:rsidRDefault="004F1E56" w:rsidP="004F1E56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</w:rPr>
      </w:pPr>
      <w:r w:rsidRPr="004F1E56">
        <w:rPr>
          <w:rStyle w:val="Strong"/>
          <w:rFonts w:ascii="Calibri" w:hAnsi="Calibri" w:cs="Calibri"/>
          <w:color w:val="333333"/>
        </w:rPr>
        <w:t>Opis:</w:t>
      </w:r>
      <w:r w:rsidRPr="004F1E56">
        <w:rPr>
          <w:rStyle w:val="apple-converted-space"/>
          <w:rFonts w:ascii="Calibri" w:hAnsi="Calibri" w:cs="Calibri"/>
          <w:color w:val="333333"/>
        </w:rPr>
        <w:t xml:space="preserve"> Smeštajne jedinice u našoj ponudi su dvokrevetne, dvokrevetne sa pomoćnim ležajem, trokrevetne i četvorokrevetne. Nalaze se na prizemlju. </w:t>
      </w:r>
      <w:r w:rsidR="005C26E3">
        <w:rPr>
          <w:rStyle w:val="apple-converted-space"/>
          <w:rFonts w:ascii="Calibri" w:hAnsi="Calibri" w:cs="Calibri"/>
          <w:color w:val="333333"/>
        </w:rPr>
        <w:t xml:space="preserve">Vila je potpuno renovirana </w:t>
      </w:r>
      <w:r w:rsidRPr="005C26E3">
        <w:rPr>
          <w:rStyle w:val="apple-converted-space"/>
          <w:rFonts w:ascii="Calibri" w:hAnsi="Calibri" w:cs="Calibri"/>
          <w:color w:val="333333"/>
        </w:rPr>
        <w:t xml:space="preserve"> 2018.</w:t>
      </w:r>
      <w:r w:rsidRPr="004F1E56">
        <w:rPr>
          <w:rStyle w:val="apple-converted-space"/>
          <w:rFonts w:ascii="Calibri" w:hAnsi="Calibri" w:cs="Calibri"/>
          <w:color w:val="333333"/>
        </w:rPr>
        <w:t xml:space="preserve"> Svaki studio poseduju opremljen kuhinjski deo, kupatilo/wc, terasu, TV, WiFi internet i klima uređaj (uz doplatu na licu mesta, od 5€ dnevno).</w:t>
      </w:r>
    </w:p>
    <w:p w:rsidR="003C4395" w:rsidRPr="003C4395" w:rsidRDefault="003C4395" w:rsidP="003C4395">
      <w:pPr>
        <w:spacing w:after="0"/>
        <w:jc w:val="both"/>
        <w:rPr>
          <w:rFonts w:cs="Calibri"/>
          <w:b/>
          <w:sz w:val="24"/>
          <w:szCs w:val="24"/>
        </w:rPr>
      </w:pPr>
    </w:p>
    <w:p w:rsidR="00217D6C" w:rsidRPr="00663357" w:rsidRDefault="00217D6C" w:rsidP="00217D6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OBJAŠNJENJE VRSTA SMEŠTAJNIH JEDINICA: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</w:t>
      </w:r>
      <w:r w:rsidRPr="00663357">
        <w:rPr>
          <w:rFonts w:cs="Calibri"/>
          <w:b/>
          <w:i/>
          <w:sz w:val="24"/>
          <w:szCs w:val="24"/>
        </w:rPr>
        <w:t xml:space="preserve"> </w:t>
      </w:r>
      <w:r w:rsidRPr="00663357">
        <w:rPr>
          <w:rFonts w:cs="Calibri"/>
          <w:b/>
          <w:sz w:val="24"/>
          <w:szCs w:val="24"/>
        </w:rPr>
        <w:t>Studio</w:t>
      </w:r>
      <w:r w:rsidRPr="00663357">
        <w:rPr>
          <w:rFonts w:cs="Calibri"/>
          <w:sz w:val="24"/>
          <w:szCs w:val="24"/>
        </w:rPr>
        <w:t xml:space="preserve"> je smeštajna jedinica koja se sastoji od kupatila (tuš/WC) i jedne prostorije u kojoj </w:t>
      </w:r>
      <w:r w:rsidR="009F4727" w:rsidRPr="00663357">
        <w:rPr>
          <w:rFonts w:cs="Calibri"/>
          <w:sz w:val="24"/>
          <w:szCs w:val="24"/>
        </w:rPr>
        <w:t>se nalazi naznačeni broj ležaj</w:t>
      </w:r>
      <w:r w:rsidRPr="00663357">
        <w:rPr>
          <w:rFonts w:cs="Calibri"/>
          <w:sz w:val="24"/>
          <w:szCs w:val="24"/>
        </w:rPr>
        <w:t xml:space="preserve">a i </w:t>
      </w:r>
      <w:r w:rsidR="009C61BD" w:rsidRPr="00663357">
        <w:rPr>
          <w:rFonts w:cs="Calibri"/>
          <w:sz w:val="24"/>
          <w:szCs w:val="24"/>
        </w:rPr>
        <w:t>kuhinjski deo koji je opremljen</w:t>
      </w:r>
      <w:r w:rsidRPr="00663357">
        <w:rPr>
          <w:rFonts w:cs="Calibri"/>
          <w:sz w:val="24"/>
          <w:szCs w:val="24"/>
        </w:rPr>
        <w:t xml:space="preserve"> </w:t>
      </w:r>
      <w:r w:rsidR="00292A34" w:rsidRPr="00663357">
        <w:rPr>
          <w:rFonts w:cs="Calibri"/>
          <w:sz w:val="24"/>
          <w:szCs w:val="24"/>
        </w:rPr>
        <w:t xml:space="preserve">rešoom, frižiderom i osnovnim posuđem 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</w:t>
      </w:r>
      <w:r w:rsidRPr="00663357">
        <w:rPr>
          <w:rFonts w:cs="Calibri"/>
          <w:b/>
          <w:sz w:val="24"/>
          <w:szCs w:val="24"/>
        </w:rPr>
        <w:t>Apartman</w:t>
      </w:r>
      <w:r w:rsidRPr="00663357">
        <w:rPr>
          <w:rFonts w:cs="Calibri"/>
          <w:sz w:val="24"/>
          <w:szCs w:val="24"/>
        </w:rPr>
        <w:t xml:space="preserve"> je smeštajna jedinic</w:t>
      </w:r>
      <w:r w:rsidR="009F4727" w:rsidRPr="00663357">
        <w:rPr>
          <w:rFonts w:cs="Calibri"/>
          <w:sz w:val="24"/>
          <w:szCs w:val="24"/>
        </w:rPr>
        <w:t>a koja se sastoji od kupatila (tuš/WC</w:t>
      </w:r>
      <w:r w:rsidRPr="00663357">
        <w:rPr>
          <w:rFonts w:cs="Calibri"/>
          <w:sz w:val="24"/>
          <w:szCs w:val="24"/>
        </w:rPr>
        <w:t xml:space="preserve">), </w:t>
      </w:r>
      <w:r w:rsidR="00A83CB6" w:rsidRPr="00663357">
        <w:rPr>
          <w:rFonts w:cs="Calibri"/>
          <w:sz w:val="24"/>
          <w:szCs w:val="24"/>
        </w:rPr>
        <w:t>odvojene spavaće sobe</w:t>
      </w:r>
      <w:r w:rsidR="009F4727" w:rsidRPr="00663357">
        <w:rPr>
          <w:rFonts w:cs="Calibri"/>
          <w:sz w:val="24"/>
          <w:szCs w:val="24"/>
        </w:rPr>
        <w:t xml:space="preserve"> sa naznačenim brojem ležaj</w:t>
      </w:r>
      <w:r w:rsidRPr="00663357">
        <w:rPr>
          <w:rFonts w:cs="Calibri"/>
          <w:sz w:val="24"/>
          <w:szCs w:val="24"/>
        </w:rPr>
        <w:t xml:space="preserve">a i </w:t>
      </w:r>
      <w:r w:rsidR="00A83CB6" w:rsidRPr="00663357">
        <w:rPr>
          <w:rFonts w:cs="Calibri"/>
          <w:sz w:val="24"/>
          <w:szCs w:val="24"/>
        </w:rPr>
        <w:t xml:space="preserve">dnevne sobe sa naznačenim brojem ležaja, u kojoj je </w:t>
      </w:r>
      <w:r w:rsidR="009C61BD" w:rsidRPr="00663357">
        <w:rPr>
          <w:rFonts w:cs="Calibri"/>
          <w:sz w:val="24"/>
          <w:szCs w:val="24"/>
        </w:rPr>
        <w:t>kuhinjski deo opremljen</w:t>
      </w:r>
      <w:r w:rsidR="00292A34" w:rsidRPr="00663357">
        <w:rPr>
          <w:rFonts w:cs="Calibri"/>
          <w:sz w:val="24"/>
          <w:szCs w:val="24"/>
        </w:rPr>
        <w:t xml:space="preserve"> rešoom,</w:t>
      </w:r>
      <w:r w:rsidRPr="00663357">
        <w:rPr>
          <w:rFonts w:cs="Calibri"/>
          <w:sz w:val="24"/>
          <w:szCs w:val="24"/>
        </w:rPr>
        <w:t xml:space="preserve"> frižiderom i osnovnim posuđem 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</w:t>
      </w:r>
      <w:r w:rsidRPr="00663357">
        <w:rPr>
          <w:rFonts w:cs="Calibri"/>
          <w:b/>
          <w:sz w:val="24"/>
          <w:szCs w:val="24"/>
        </w:rPr>
        <w:t>Dupleks apartman</w:t>
      </w:r>
      <w:r w:rsidR="009C61BD" w:rsidRPr="00663357">
        <w:rPr>
          <w:rFonts w:cs="Calibri"/>
          <w:sz w:val="24"/>
          <w:szCs w:val="24"/>
        </w:rPr>
        <w:t xml:space="preserve"> je smeštajna jedinica</w:t>
      </w:r>
      <w:r w:rsidR="009F4727" w:rsidRPr="00663357">
        <w:rPr>
          <w:rFonts w:cs="Calibri"/>
          <w:sz w:val="24"/>
          <w:szCs w:val="24"/>
        </w:rPr>
        <w:t xml:space="preserve"> koja ima kupatilo (tuš/WC</w:t>
      </w:r>
      <w:r w:rsidRPr="00663357">
        <w:rPr>
          <w:rFonts w:cs="Calibri"/>
          <w:sz w:val="24"/>
          <w:szCs w:val="24"/>
        </w:rPr>
        <w:t xml:space="preserve">), dve </w:t>
      </w:r>
      <w:r w:rsidR="009F4727" w:rsidRPr="00663357">
        <w:rPr>
          <w:rFonts w:cs="Calibri"/>
          <w:sz w:val="24"/>
          <w:szCs w:val="24"/>
        </w:rPr>
        <w:t>spavaće sobe</w:t>
      </w:r>
      <w:r w:rsidRPr="00663357">
        <w:rPr>
          <w:rFonts w:cs="Calibri"/>
          <w:sz w:val="24"/>
          <w:szCs w:val="24"/>
        </w:rPr>
        <w:t xml:space="preserve"> sa naz</w:t>
      </w:r>
      <w:r w:rsidR="009F4727" w:rsidRPr="00663357">
        <w:rPr>
          <w:rFonts w:cs="Calibri"/>
          <w:sz w:val="24"/>
          <w:szCs w:val="24"/>
        </w:rPr>
        <w:t>načenim brojem ležaj</w:t>
      </w:r>
      <w:r w:rsidR="009C61BD" w:rsidRPr="00663357">
        <w:rPr>
          <w:rFonts w:cs="Calibri"/>
          <w:sz w:val="24"/>
          <w:szCs w:val="24"/>
        </w:rPr>
        <w:t>a i zaseban kuhinjski deo koji je opremljen</w:t>
      </w:r>
      <w:r w:rsidR="00292A34" w:rsidRPr="00663357">
        <w:rPr>
          <w:rFonts w:cs="Calibri"/>
          <w:sz w:val="24"/>
          <w:szCs w:val="24"/>
        </w:rPr>
        <w:t xml:space="preserve"> rešoom,</w:t>
      </w:r>
      <w:r w:rsidRPr="00663357">
        <w:rPr>
          <w:rFonts w:cs="Calibri"/>
          <w:sz w:val="24"/>
          <w:szCs w:val="24"/>
        </w:rPr>
        <w:t xml:space="preserve"> frižiderom i osnovnim posuđem 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</w:t>
      </w:r>
      <w:r w:rsidRPr="00663357">
        <w:rPr>
          <w:rFonts w:cs="Calibri"/>
          <w:b/>
          <w:sz w:val="24"/>
          <w:szCs w:val="24"/>
        </w:rPr>
        <w:t>Mezoneta</w:t>
      </w:r>
      <w:r w:rsidRPr="00663357">
        <w:rPr>
          <w:rFonts w:cs="Calibri"/>
          <w:sz w:val="24"/>
          <w:szCs w:val="24"/>
        </w:rPr>
        <w:t xml:space="preserve"> je smeštajna jedinica u dva nivoa koja se sastoji od kupatila, jedne ili dve spavaće s</w:t>
      </w:r>
      <w:r w:rsidR="009F4727" w:rsidRPr="00663357">
        <w:rPr>
          <w:rFonts w:cs="Calibri"/>
          <w:sz w:val="24"/>
          <w:szCs w:val="24"/>
        </w:rPr>
        <w:t>obe sa naznačenim brojem ležaj</w:t>
      </w:r>
      <w:r w:rsidRPr="00663357">
        <w:rPr>
          <w:rFonts w:cs="Calibri"/>
          <w:sz w:val="24"/>
          <w:szCs w:val="24"/>
        </w:rPr>
        <w:t xml:space="preserve">a, dnevnog boravka u kojem se nalaze i kuhinjski </w:t>
      </w:r>
      <w:r w:rsidR="009C61BD" w:rsidRPr="00663357">
        <w:rPr>
          <w:rFonts w:cs="Calibri"/>
          <w:sz w:val="24"/>
          <w:szCs w:val="24"/>
        </w:rPr>
        <w:t>deo</w:t>
      </w:r>
      <w:r w:rsidRPr="00663357">
        <w:rPr>
          <w:rFonts w:cs="Calibri"/>
          <w:sz w:val="24"/>
          <w:szCs w:val="24"/>
        </w:rPr>
        <w:t xml:space="preserve"> i jedan ili dva ležaja (sofa na razvlačenje). Drugi, viši nivo ili sprat je povezan stepenicama sa nižim nivoom </w:t>
      </w:r>
      <w:r w:rsidR="009F4727" w:rsidRPr="00663357">
        <w:rPr>
          <w:rFonts w:cs="Calibri"/>
          <w:sz w:val="24"/>
          <w:szCs w:val="24"/>
        </w:rPr>
        <w:t>i</w:t>
      </w:r>
      <w:r w:rsidR="00227578" w:rsidRPr="00663357">
        <w:rPr>
          <w:rFonts w:cs="Calibri"/>
          <w:sz w:val="24"/>
          <w:szCs w:val="24"/>
        </w:rPr>
        <w:t xml:space="preserve"> često</w:t>
      </w:r>
      <w:r w:rsidRPr="00663357">
        <w:rPr>
          <w:rFonts w:cs="Calibri"/>
          <w:sz w:val="24"/>
          <w:szCs w:val="24"/>
        </w:rPr>
        <w:t xml:space="preserve"> ima niži, kosi plafon.</w:t>
      </w:r>
    </w:p>
    <w:p w:rsidR="007766C4" w:rsidRDefault="007766C4" w:rsidP="0037745C">
      <w:pPr>
        <w:spacing w:after="0"/>
        <w:jc w:val="both"/>
        <w:rPr>
          <w:rFonts w:cs="Calibri"/>
          <w:b/>
          <w:sz w:val="10"/>
          <w:szCs w:val="10"/>
        </w:rPr>
      </w:pPr>
    </w:p>
    <w:p w:rsidR="004B329C" w:rsidRDefault="004B329C" w:rsidP="0037745C">
      <w:pPr>
        <w:spacing w:after="0"/>
        <w:jc w:val="both"/>
        <w:rPr>
          <w:rFonts w:cs="Calibri"/>
          <w:b/>
          <w:sz w:val="10"/>
          <w:szCs w:val="10"/>
        </w:rPr>
      </w:pPr>
    </w:p>
    <w:p w:rsidR="0037745C" w:rsidRPr="00663357" w:rsidRDefault="0037745C" w:rsidP="0037745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NAPOMENE U VEZI SMEŠTAJA:</w:t>
      </w:r>
    </w:p>
    <w:p w:rsidR="0037745C" w:rsidRPr="00663357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• U studio/apartmane s</w:t>
      </w:r>
      <w:r w:rsidR="004B10E8">
        <w:rPr>
          <w:rFonts w:cs="Calibri"/>
          <w:sz w:val="24"/>
          <w:szCs w:val="24"/>
        </w:rPr>
        <w:t>e ulazi prvog dana boravka od 16</w:t>
      </w:r>
      <w:r w:rsidRPr="00663357">
        <w:rPr>
          <w:rFonts w:cs="Calibri"/>
          <w:sz w:val="24"/>
          <w:szCs w:val="24"/>
        </w:rPr>
        <w:t xml:space="preserve">:00 časova (postoji mogućnost ranijeg ulaska), a napuštaju se poslednjeg dana boravka do 09:00 časova. </w:t>
      </w:r>
    </w:p>
    <w:p w:rsidR="0037745C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 xml:space="preserve">• Putnici ulaze u očišćen i spremljen smeštaj, ali su u obavezi da tokom svog boravka sami vode računa o higijeni. Smeštajne jedinice nisu opremljene peškirima (osim gde je drugačije navedeno), toalet papirom i sredstvima za higijenu. U svim smeštajnim jedinicama promena posteljine se vrši </w:t>
      </w:r>
      <w:r w:rsidR="009F4727" w:rsidRPr="00663357">
        <w:rPr>
          <w:rFonts w:cs="Calibri"/>
          <w:sz w:val="24"/>
          <w:szCs w:val="24"/>
        </w:rPr>
        <w:t>jednom u toku</w:t>
      </w:r>
      <w:r w:rsidRPr="00663357">
        <w:rPr>
          <w:rFonts w:cs="Calibri"/>
          <w:sz w:val="24"/>
          <w:szCs w:val="24"/>
        </w:rPr>
        <w:t xml:space="preserve"> boravka.</w:t>
      </w:r>
    </w:p>
    <w:p w:rsidR="00C83204" w:rsidRPr="00DC69A3" w:rsidRDefault="00C83204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shd w:val="clear" w:color="auto" w:fill="FFFFFF"/>
          <w:lang w:val="de-DE"/>
        </w:rPr>
        <w:t>(osim gde je drugačije navedeno)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>• Mere kreveta u Grčkoj se razlikuju od naših standarda. Grčki standard za normalan krevet je širine od 75 – 90 cm, a za francuski krevet (za 2 osobe) širine od 1</w:t>
      </w:r>
      <w:r w:rsidR="001D0733" w:rsidRPr="00DC69A3">
        <w:rPr>
          <w:rFonts w:cs="Calibri"/>
          <w:sz w:val="24"/>
          <w:szCs w:val="24"/>
          <w:lang w:val="de-DE"/>
        </w:rPr>
        <w:t>1</w:t>
      </w:r>
      <w:r w:rsidRPr="00DC69A3">
        <w:rPr>
          <w:rFonts w:cs="Calibri"/>
          <w:sz w:val="24"/>
          <w:szCs w:val="24"/>
          <w:lang w:val="de-DE"/>
        </w:rPr>
        <w:t>0 – 140 cm.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 xml:space="preserve">• U pojedinim smeštajnim objektima treći i četvrti ležaj mogu biti pomoćni kreveti. Dimenzija i izlged pomoćnog ležaja zavise od smeštajnog objekta, može biti </w:t>
      </w:r>
      <w:r w:rsidR="009F4727" w:rsidRPr="00DC69A3">
        <w:rPr>
          <w:rFonts w:cs="Calibri"/>
          <w:sz w:val="24"/>
          <w:szCs w:val="24"/>
          <w:lang w:val="de-DE"/>
        </w:rPr>
        <w:t xml:space="preserve">fotelja, </w:t>
      </w:r>
      <w:r w:rsidRPr="00DC69A3">
        <w:rPr>
          <w:rFonts w:cs="Calibri"/>
          <w:sz w:val="24"/>
          <w:szCs w:val="24"/>
          <w:lang w:val="de-DE"/>
        </w:rPr>
        <w:t>sofa na razvlačenje ili klasičan krevet</w:t>
      </w:r>
    </w:p>
    <w:p w:rsidR="00C83204" w:rsidRPr="00DC69A3" w:rsidRDefault="00C83204" w:rsidP="0037745C">
      <w:pPr>
        <w:spacing w:after="0"/>
        <w:jc w:val="both"/>
        <w:rPr>
          <w:rFonts w:cs="Calibri"/>
          <w:sz w:val="24"/>
          <w:szCs w:val="24"/>
        </w:rPr>
      </w:pPr>
      <w:r w:rsidRPr="00DC69A3">
        <w:rPr>
          <w:rFonts w:cs="Calibri"/>
          <w:sz w:val="24"/>
          <w:szCs w:val="24"/>
          <w:lang w:val="de-DE"/>
        </w:rPr>
        <w:t xml:space="preserve">• </w:t>
      </w:r>
      <w:r w:rsidR="00DB3E24" w:rsidRPr="00DC69A3">
        <w:rPr>
          <w:rFonts w:cs="Calibri"/>
          <w:bCs/>
          <w:sz w:val="24"/>
          <w:szCs w:val="24"/>
          <w:shd w:val="clear" w:color="auto" w:fill="FFFFFF"/>
          <w:lang w:val="de-DE"/>
        </w:rPr>
        <w:t>PL</w:t>
      </w:r>
      <w:r w:rsidR="00DB3E24" w:rsidRPr="00DC69A3">
        <w:rPr>
          <w:rStyle w:val="apple-converted-space"/>
          <w:rFonts w:cs="Calibri"/>
          <w:bCs/>
          <w:sz w:val="24"/>
          <w:szCs w:val="24"/>
          <w:shd w:val="clear" w:color="auto" w:fill="FFFFFF"/>
          <w:lang w:val="de-DE"/>
        </w:rPr>
        <w:t> </w:t>
      </w:r>
      <w:r w:rsidR="00DB3E24" w:rsidRPr="00DB3E24">
        <w:rPr>
          <w:rFonts w:cs="Calibri"/>
          <w:bCs/>
          <w:sz w:val="24"/>
          <w:szCs w:val="24"/>
          <w:shd w:val="clear" w:color="auto" w:fill="FFFFFF"/>
        </w:rPr>
        <w:t>(pomoćni ležaj)</w:t>
      </w:r>
      <w:r w:rsidR="00DB3E24" w:rsidRPr="00DB3E24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="00DB3E24" w:rsidRPr="00DB3E24">
        <w:rPr>
          <w:rFonts w:cs="Calibri"/>
          <w:sz w:val="24"/>
          <w:szCs w:val="24"/>
          <w:shd w:val="clear" w:color="auto" w:fill="FFFFFF"/>
        </w:rPr>
        <w:t>označava smeštaj na rasklopivom metalnom ležaju, fotelji ili sofi na razvlačenje, ili se smeštaj na francuskom ležaju (po grčkim standardima) tretira kao smeštaj na jednom standardnom i jednom pomoćnom ležaju. Osoba smeštena na PL plaća samo cenu prevoza, ukoliko ga koristi.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>• Opisi smeštaja su informativnog karaktera. Za eventualna odstupanja i kvalitet usluge u okviru smeštajnog objekta organizator putovanja ne snosi odgovornost, jer to isključivo zavisi od smeštajnog objekta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DC69A3">
        <w:rPr>
          <w:rFonts w:cs="Calibri"/>
          <w:sz w:val="24"/>
          <w:szCs w:val="24"/>
          <w:lang w:val="de-DE"/>
        </w:rPr>
        <w:t>• Dopunski sadržaji smeštajnih objekta su dostupni uz doplatu. Postoji mogućnost odstupanja i promena oko dostupnosti nekih sadržaja, jer isključivo zavise od smeštajnih objekata (npr. sef,</w:t>
      </w:r>
      <w:r w:rsidR="009F4727" w:rsidRPr="00DC69A3">
        <w:rPr>
          <w:rFonts w:cs="Calibri"/>
          <w:sz w:val="24"/>
          <w:szCs w:val="24"/>
          <w:lang w:val="de-DE"/>
        </w:rPr>
        <w:t xml:space="preserve"> sauna,</w:t>
      </w:r>
      <w:r w:rsidRPr="00DC69A3">
        <w:rPr>
          <w:rFonts w:cs="Calibri"/>
          <w:sz w:val="24"/>
          <w:szCs w:val="24"/>
          <w:lang w:val="de-DE"/>
        </w:rPr>
        <w:t xml:space="preserve"> parking, TV, klima uređaj...)</w:t>
      </w:r>
    </w:p>
    <w:p w:rsidR="005B1725" w:rsidRPr="00663357" w:rsidRDefault="005B1725" w:rsidP="005B1725">
      <w:pPr>
        <w:spacing w:after="0"/>
        <w:jc w:val="both"/>
        <w:rPr>
          <w:rFonts w:cs="Calibri"/>
          <w:sz w:val="24"/>
          <w:szCs w:val="24"/>
        </w:rPr>
      </w:pPr>
      <w:r w:rsidRPr="00DC69A3">
        <w:rPr>
          <w:rFonts w:cs="Calibri"/>
          <w:sz w:val="24"/>
          <w:szCs w:val="24"/>
          <w:lang w:val="de-DE"/>
        </w:rPr>
        <w:t>•Fotografije objekata, zbog raznovrsnosti struktura, su izabrane nasumično i ne znače jednoobrazni izgled svake sobe, kupatila ili kuhinje</w:t>
      </w:r>
    </w:p>
    <w:p w:rsidR="005B1725" w:rsidRPr="00DC69A3" w:rsidRDefault="005B1725" w:rsidP="0037745C">
      <w:pPr>
        <w:spacing w:after="0"/>
        <w:jc w:val="both"/>
        <w:rPr>
          <w:rFonts w:cs="Calibri"/>
          <w:sz w:val="24"/>
          <w:szCs w:val="24"/>
        </w:rPr>
      </w:pPr>
      <w:r w:rsidRPr="00DC69A3">
        <w:rPr>
          <w:rFonts w:cs="Calibri"/>
          <w:sz w:val="24"/>
          <w:szCs w:val="24"/>
        </w:rPr>
        <w:t xml:space="preserve">• </w:t>
      </w:r>
      <w:r w:rsidRPr="00663357">
        <w:rPr>
          <w:rFonts w:cs="Calibri"/>
          <w:sz w:val="24"/>
          <w:szCs w:val="24"/>
        </w:rPr>
        <w:t>Agencija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ne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mo</w:t>
      </w:r>
      <w:r w:rsidRPr="00DC69A3">
        <w:rPr>
          <w:rFonts w:cs="Calibri"/>
          <w:sz w:val="24"/>
          <w:szCs w:val="24"/>
        </w:rPr>
        <w:t>ž</w:t>
      </w:r>
      <w:r w:rsidRPr="00663357">
        <w:rPr>
          <w:rFonts w:cs="Calibri"/>
          <w:sz w:val="24"/>
          <w:szCs w:val="24"/>
        </w:rPr>
        <w:t>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garantovati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kvalitet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interneta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gr</w:t>
      </w:r>
      <w:r w:rsidRPr="00DC69A3">
        <w:rPr>
          <w:rFonts w:cs="Calibri"/>
          <w:sz w:val="24"/>
          <w:szCs w:val="24"/>
        </w:rPr>
        <w:t>č</w:t>
      </w:r>
      <w:r w:rsidRPr="00663357">
        <w:rPr>
          <w:rFonts w:cs="Calibri"/>
          <w:sz w:val="24"/>
          <w:szCs w:val="24"/>
        </w:rPr>
        <w:t>kih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operatera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Sme</w:t>
      </w:r>
      <w:r w:rsidRPr="00DC69A3">
        <w:rPr>
          <w:rFonts w:cs="Calibri"/>
          <w:sz w:val="24"/>
          <w:szCs w:val="24"/>
        </w:rPr>
        <w:t>š</w:t>
      </w:r>
      <w:r w:rsidRPr="00663357">
        <w:rPr>
          <w:rFonts w:cs="Calibri"/>
          <w:sz w:val="24"/>
          <w:szCs w:val="24"/>
        </w:rPr>
        <w:t>taj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iz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ove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ponude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registrovan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je</w:t>
      </w:r>
      <w:r w:rsidRPr="00DC69A3">
        <w:rPr>
          <w:rFonts w:cs="Calibri"/>
          <w:sz w:val="24"/>
          <w:szCs w:val="24"/>
        </w:rPr>
        <w:t xml:space="preserve">, </w:t>
      </w:r>
      <w:r w:rsidRPr="00663357">
        <w:rPr>
          <w:rFonts w:cs="Calibri"/>
          <w:sz w:val="24"/>
          <w:szCs w:val="24"/>
        </w:rPr>
        <w:t>pregledan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i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standardizovan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od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strane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Nacionalne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turisti</w:t>
      </w:r>
      <w:r w:rsidRPr="00DC69A3">
        <w:rPr>
          <w:rFonts w:cs="Calibri"/>
          <w:sz w:val="24"/>
          <w:szCs w:val="24"/>
        </w:rPr>
        <w:t>č</w:t>
      </w:r>
      <w:r w:rsidRPr="00663357">
        <w:rPr>
          <w:rFonts w:cs="Calibri"/>
          <w:sz w:val="24"/>
          <w:szCs w:val="24"/>
        </w:rPr>
        <w:t>ke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asocijacije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zemlje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u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kojoj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se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nalazi</w:t>
      </w:r>
      <w:r w:rsidRPr="00DC69A3">
        <w:rPr>
          <w:rFonts w:cs="Calibri"/>
          <w:sz w:val="24"/>
          <w:szCs w:val="24"/>
        </w:rPr>
        <w:t xml:space="preserve">. </w:t>
      </w:r>
    </w:p>
    <w:p w:rsidR="0037745C" w:rsidRPr="00DC69A3" w:rsidRDefault="0037745C" w:rsidP="0037745C">
      <w:pPr>
        <w:spacing w:after="0"/>
        <w:jc w:val="both"/>
        <w:rPr>
          <w:rFonts w:cs="Calibri"/>
          <w:sz w:val="24"/>
          <w:szCs w:val="24"/>
        </w:rPr>
      </w:pPr>
      <w:r w:rsidRPr="00663357">
        <w:rPr>
          <w:rFonts w:cs="Calibri"/>
          <w:sz w:val="24"/>
          <w:szCs w:val="24"/>
        </w:rPr>
        <w:t>Opis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destinacija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i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sme</w:t>
      </w:r>
      <w:r w:rsidRPr="00DC69A3">
        <w:rPr>
          <w:rFonts w:cs="Calibri"/>
          <w:sz w:val="24"/>
          <w:szCs w:val="24"/>
        </w:rPr>
        <w:t>š</w:t>
      </w:r>
      <w:r w:rsidRPr="00663357">
        <w:rPr>
          <w:rFonts w:cs="Calibri"/>
          <w:sz w:val="24"/>
          <w:szCs w:val="24"/>
        </w:rPr>
        <w:t>taja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je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dostupan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u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agenciji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ili</w:t>
      </w:r>
      <w:r w:rsidRPr="00DC69A3">
        <w:rPr>
          <w:rFonts w:cs="Calibri"/>
          <w:sz w:val="24"/>
          <w:szCs w:val="24"/>
        </w:rPr>
        <w:t xml:space="preserve"> </w:t>
      </w:r>
      <w:r w:rsidRPr="00663357">
        <w:rPr>
          <w:rFonts w:cs="Calibri"/>
          <w:sz w:val="24"/>
          <w:szCs w:val="24"/>
        </w:rPr>
        <w:t>n</w:t>
      </w:r>
      <w:r w:rsidR="000379F3" w:rsidRPr="00663357">
        <w:rPr>
          <w:rFonts w:cs="Calibri"/>
          <w:sz w:val="24"/>
          <w:szCs w:val="24"/>
        </w:rPr>
        <w:t>a</w:t>
      </w:r>
      <w:r w:rsidR="000379F3" w:rsidRPr="00DC69A3">
        <w:rPr>
          <w:rFonts w:cs="Calibri"/>
          <w:sz w:val="24"/>
          <w:szCs w:val="24"/>
        </w:rPr>
        <w:t xml:space="preserve"> </w:t>
      </w:r>
      <w:r w:rsidR="000379F3" w:rsidRPr="00663357">
        <w:rPr>
          <w:rFonts w:cs="Calibri"/>
          <w:sz w:val="24"/>
          <w:szCs w:val="24"/>
        </w:rPr>
        <w:t>web</w:t>
      </w:r>
      <w:r w:rsidR="000379F3" w:rsidRPr="00DC69A3">
        <w:rPr>
          <w:rFonts w:cs="Calibri"/>
          <w:sz w:val="24"/>
          <w:szCs w:val="24"/>
        </w:rPr>
        <w:t xml:space="preserve"> </w:t>
      </w:r>
      <w:r w:rsidR="000379F3" w:rsidRPr="00663357">
        <w:rPr>
          <w:rFonts w:cs="Calibri"/>
          <w:sz w:val="24"/>
          <w:szCs w:val="24"/>
        </w:rPr>
        <w:t>stranici</w:t>
      </w:r>
      <w:r w:rsidR="000379F3" w:rsidRPr="00DC69A3">
        <w:rPr>
          <w:rFonts w:cs="Calibri"/>
          <w:sz w:val="24"/>
          <w:szCs w:val="24"/>
        </w:rPr>
        <w:t xml:space="preserve"> </w:t>
      </w:r>
      <w:r w:rsidR="000379F3" w:rsidRPr="00663357">
        <w:rPr>
          <w:rFonts w:cs="Calibri"/>
          <w:sz w:val="24"/>
          <w:szCs w:val="24"/>
        </w:rPr>
        <w:t>www</w:t>
      </w:r>
      <w:r w:rsidR="000379F3" w:rsidRPr="00DC69A3">
        <w:rPr>
          <w:rFonts w:cs="Calibri"/>
          <w:sz w:val="24"/>
          <w:szCs w:val="24"/>
        </w:rPr>
        <w:t>.</w:t>
      </w:r>
      <w:r w:rsidR="000379F3" w:rsidRPr="00663357">
        <w:rPr>
          <w:rFonts w:cs="Calibri"/>
          <w:sz w:val="24"/>
          <w:szCs w:val="24"/>
        </w:rPr>
        <w:t>oktopod</w:t>
      </w:r>
      <w:r w:rsidRPr="00DC69A3">
        <w:rPr>
          <w:rFonts w:cs="Calibri"/>
          <w:sz w:val="24"/>
          <w:szCs w:val="24"/>
        </w:rPr>
        <w:t>.</w:t>
      </w:r>
      <w:r w:rsidRPr="00663357">
        <w:rPr>
          <w:rFonts w:cs="Calibri"/>
          <w:sz w:val="24"/>
          <w:szCs w:val="24"/>
        </w:rPr>
        <w:t>rs</w:t>
      </w:r>
    </w:p>
    <w:p w:rsidR="0037745C" w:rsidRPr="00DC69A3" w:rsidRDefault="0037745C" w:rsidP="0037745C">
      <w:pPr>
        <w:spacing w:after="0"/>
        <w:jc w:val="both"/>
        <w:rPr>
          <w:rFonts w:cs="Calibri"/>
          <w:sz w:val="16"/>
          <w:szCs w:val="16"/>
        </w:rPr>
      </w:pPr>
    </w:p>
    <w:p w:rsidR="00133316" w:rsidRPr="00DC69A3" w:rsidRDefault="00133316" w:rsidP="0037745C">
      <w:pPr>
        <w:spacing w:after="0"/>
        <w:jc w:val="both"/>
        <w:rPr>
          <w:rFonts w:cs="Calibri"/>
          <w:sz w:val="16"/>
          <w:szCs w:val="16"/>
        </w:rPr>
      </w:pPr>
    </w:p>
    <w:p w:rsidR="00692531" w:rsidRPr="00DC69A3" w:rsidRDefault="00692531" w:rsidP="0037745C">
      <w:pPr>
        <w:spacing w:after="0"/>
        <w:jc w:val="both"/>
        <w:rPr>
          <w:rFonts w:cs="Calibri"/>
          <w:b/>
          <w:sz w:val="24"/>
          <w:szCs w:val="24"/>
        </w:rPr>
      </w:pPr>
    </w:p>
    <w:p w:rsidR="0037745C" w:rsidRPr="00DC69A3" w:rsidRDefault="0037745C" w:rsidP="0037745C">
      <w:pPr>
        <w:spacing w:after="0"/>
        <w:jc w:val="both"/>
        <w:rPr>
          <w:rFonts w:cs="Calibri"/>
          <w:b/>
          <w:sz w:val="24"/>
          <w:szCs w:val="24"/>
        </w:rPr>
      </w:pPr>
      <w:r w:rsidRPr="00663357">
        <w:rPr>
          <w:rFonts w:cs="Calibri"/>
          <w:b/>
          <w:sz w:val="24"/>
          <w:szCs w:val="24"/>
        </w:rPr>
        <w:t>VA</w:t>
      </w:r>
      <w:r w:rsidRPr="00DC69A3">
        <w:rPr>
          <w:rFonts w:cs="Calibri"/>
          <w:b/>
          <w:sz w:val="24"/>
          <w:szCs w:val="24"/>
        </w:rPr>
        <w:t>Ž</w:t>
      </w:r>
      <w:r w:rsidRPr="00663357">
        <w:rPr>
          <w:rFonts w:cs="Calibri"/>
          <w:b/>
          <w:sz w:val="24"/>
          <w:szCs w:val="24"/>
        </w:rPr>
        <w:t>NE</w:t>
      </w:r>
      <w:r w:rsidRPr="00DC69A3">
        <w:rPr>
          <w:rFonts w:cs="Calibri"/>
          <w:b/>
          <w:sz w:val="24"/>
          <w:szCs w:val="24"/>
        </w:rPr>
        <w:t xml:space="preserve"> </w:t>
      </w:r>
      <w:r w:rsidRPr="00663357">
        <w:rPr>
          <w:rFonts w:cs="Calibri"/>
          <w:b/>
          <w:sz w:val="24"/>
          <w:szCs w:val="24"/>
        </w:rPr>
        <w:t>NAPOMENE</w:t>
      </w:r>
      <w:r w:rsidRPr="00DC69A3">
        <w:rPr>
          <w:rFonts w:cs="Calibri"/>
          <w:b/>
          <w:sz w:val="24"/>
          <w:szCs w:val="24"/>
        </w:rPr>
        <w:t>:</w:t>
      </w:r>
    </w:p>
    <w:p w:rsidR="00C04BF9" w:rsidRPr="00DC69A3" w:rsidRDefault="00C04BF9" w:rsidP="00C04BF9">
      <w:pPr>
        <w:spacing w:after="0"/>
        <w:jc w:val="both"/>
        <w:rPr>
          <w:rFonts w:cs="Calibri"/>
          <w:b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b/>
          <w:szCs w:val="24"/>
        </w:rPr>
        <w:t>Promena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datuma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putovanja</w:t>
      </w:r>
      <w:r w:rsidRPr="00DC69A3">
        <w:rPr>
          <w:rFonts w:cs="Calibri"/>
          <w:b/>
          <w:szCs w:val="24"/>
        </w:rPr>
        <w:t xml:space="preserve">, </w:t>
      </w:r>
      <w:r w:rsidRPr="00663357">
        <w:rPr>
          <w:rFonts w:cs="Calibri"/>
          <w:b/>
          <w:szCs w:val="24"/>
        </w:rPr>
        <w:t>kao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i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promena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sme</w:t>
      </w:r>
      <w:r w:rsidRPr="00DC69A3">
        <w:rPr>
          <w:rFonts w:cs="Calibri"/>
          <w:b/>
          <w:szCs w:val="24"/>
        </w:rPr>
        <w:t>š</w:t>
      </w:r>
      <w:r w:rsidRPr="00663357">
        <w:rPr>
          <w:rFonts w:cs="Calibri"/>
          <w:b/>
          <w:szCs w:val="24"/>
        </w:rPr>
        <w:t>taja</w:t>
      </w:r>
      <w:r w:rsidRPr="00DC69A3">
        <w:rPr>
          <w:rFonts w:cs="Calibri"/>
          <w:b/>
          <w:szCs w:val="24"/>
        </w:rPr>
        <w:t xml:space="preserve">, </w:t>
      </w:r>
      <w:r w:rsidRPr="00663357">
        <w:rPr>
          <w:rFonts w:cs="Calibri"/>
          <w:b/>
          <w:szCs w:val="24"/>
        </w:rPr>
        <w:t>tretira</w:t>
      </w:r>
      <w:r w:rsidRPr="00DC69A3">
        <w:rPr>
          <w:rFonts w:cs="Calibri"/>
          <w:b/>
          <w:szCs w:val="24"/>
        </w:rPr>
        <w:t>ć</w:t>
      </w:r>
      <w:r w:rsidRPr="00663357">
        <w:rPr>
          <w:rFonts w:cs="Calibri"/>
          <w:b/>
          <w:szCs w:val="24"/>
        </w:rPr>
        <w:t>e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se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kao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otkaz</w:t>
      </w:r>
      <w:r w:rsidRPr="00DC69A3">
        <w:rPr>
          <w:rFonts w:cs="Calibri"/>
          <w:b/>
          <w:szCs w:val="24"/>
        </w:rPr>
        <w:t xml:space="preserve"> </w:t>
      </w:r>
      <w:r w:rsidRPr="00663357">
        <w:rPr>
          <w:rFonts w:cs="Calibri"/>
          <w:b/>
          <w:szCs w:val="24"/>
        </w:rPr>
        <w:t>putovanja</w:t>
      </w:r>
      <w:r w:rsidRPr="00DC69A3">
        <w:rPr>
          <w:rFonts w:cs="Calibri"/>
          <w:b/>
          <w:szCs w:val="24"/>
        </w:rPr>
        <w:t>.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Tro</w:t>
      </w:r>
      <w:r w:rsidRPr="00DC69A3">
        <w:rPr>
          <w:rFonts w:cs="Calibri"/>
          <w:szCs w:val="24"/>
        </w:rPr>
        <w:t>š</w:t>
      </w:r>
      <w:r w:rsidRPr="00663357">
        <w:rPr>
          <w:rFonts w:cs="Calibri"/>
          <w:szCs w:val="24"/>
        </w:rPr>
        <w:t>kovi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promene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ve</w:t>
      </w:r>
      <w:r w:rsidRPr="00DC69A3">
        <w:rPr>
          <w:rFonts w:cs="Calibri"/>
          <w:szCs w:val="24"/>
        </w:rPr>
        <w:t xml:space="preserve">ć </w:t>
      </w:r>
      <w:r w:rsidRPr="00663357">
        <w:rPr>
          <w:rFonts w:cs="Calibri"/>
          <w:szCs w:val="24"/>
        </w:rPr>
        <w:t>potvdjenih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rezevacija</w:t>
      </w:r>
      <w:r w:rsidRPr="00DC69A3">
        <w:rPr>
          <w:rFonts w:cs="Calibri"/>
          <w:szCs w:val="24"/>
        </w:rPr>
        <w:t xml:space="preserve"> (</w:t>
      </w:r>
      <w:r w:rsidRPr="00663357">
        <w:rPr>
          <w:rFonts w:cs="Calibri"/>
          <w:szCs w:val="24"/>
        </w:rPr>
        <w:t>zamena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putnika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na</w:t>
      </w:r>
      <w:r w:rsidRPr="00DC69A3">
        <w:rPr>
          <w:rFonts w:cs="Calibri"/>
          <w:szCs w:val="24"/>
        </w:rPr>
        <w:t>č</w:t>
      </w:r>
      <w:r w:rsidRPr="00663357">
        <w:rPr>
          <w:rFonts w:cs="Calibri"/>
          <w:szCs w:val="24"/>
        </w:rPr>
        <w:t>in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prevoza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mesto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ulaska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sli</w:t>
      </w:r>
      <w:r w:rsidRPr="00DC69A3">
        <w:rPr>
          <w:rFonts w:cs="Calibri"/>
          <w:szCs w:val="24"/>
        </w:rPr>
        <w:t>č</w:t>
      </w:r>
      <w:r w:rsidRPr="00663357">
        <w:rPr>
          <w:rFonts w:cs="Calibri"/>
          <w:szCs w:val="24"/>
        </w:rPr>
        <w:t>no</w:t>
      </w:r>
      <w:r w:rsidRPr="00DC69A3">
        <w:rPr>
          <w:rFonts w:cs="Calibri"/>
          <w:szCs w:val="24"/>
        </w:rPr>
        <w:t xml:space="preserve">) </w:t>
      </w:r>
      <w:r w:rsidRPr="00663357">
        <w:rPr>
          <w:rFonts w:cs="Calibri"/>
          <w:szCs w:val="24"/>
        </w:rPr>
        <w:t>su</w:t>
      </w:r>
      <w:r w:rsidRPr="00DC69A3">
        <w:rPr>
          <w:rFonts w:cs="Calibri"/>
          <w:szCs w:val="24"/>
        </w:rPr>
        <w:t xml:space="preserve"> 500 </w:t>
      </w:r>
      <w:r w:rsidRPr="00663357">
        <w:rPr>
          <w:rFonts w:cs="Calibri"/>
          <w:szCs w:val="24"/>
        </w:rPr>
        <w:t>dinara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rezervaciji</w:t>
      </w:r>
      <w:r w:rsidRPr="00DC69A3">
        <w:rPr>
          <w:rFonts w:cs="Calibri"/>
          <w:szCs w:val="24"/>
        </w:rPr>
        <w:t>.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Organizator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putovanja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garantuje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spratnost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pogled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broj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sme</w:t>
      </w:r>
      <w:r w:rsidRPr="00DC69A3">
        <w:rPr>
          <w:rFonts w:cs="Calibri"/>
          <w:szCs w:val="24"/>
        </w:rPr>
        <w:t>š</w:t>
      </w:r>
      <w:r w:rsidRPr="00663357">
        <w:rPr>
          <w:rFonts w:cs="Calibri"/>
          <w:szCs w:val="24"/>
        </w:rPr>
        <w:t>tajne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jedinice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sediste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autobusu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ili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avionu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ukoliko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to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nije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predvidjeno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cenovnikom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Programom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putovanja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uz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mogu</w:t>
      </w:r>
      <w:r w:rsidRPr="00DC69A3">
        <w:rPr>
          <w:rFonts w:cs="Calibri"/>
          <w:szCs w:val="24"/>
        </w:rPr>
        <w:t>ć</w:t>
      </w:r>
      <w:r w:rsidRPr="00663357">
        <w:rPr>
          <w:rFonts w:cs="Calibri"/>
          <w:szCs w:val="24"/>
        </w:rPr>
        <w:t>nost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doplate</w:t>
      </w:r>
      <w:r w:rsidRPr="00DC69A3">
        <w:rPr>
          <w:rFonts w:cs="Calibri"/>
          <w:szCs w:val="24"/>
        </w:rPr>
        <w:t xml:space="preserve">. 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Na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dodatne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usluge</w:t>
      </w:r>
      <w:r w:rsidRPr="00DC69A3">
        <w:rPr>
          <w:rFonts w:cs="Calibri"/>
          <w:szCs w:val="24"/>
        </w:rPr>
        <w:t xml:space="preserve"> (</w:t>
      </w:r>
      <w:r w:rsidRPr="00663357">
        <w:rPr>
          <w:rFonts w:cs="Calibri"/>
          <w:szCs w:val="24"/>
        </w:rPr>
        <w:t>doplata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za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klimu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polupansion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transfer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iz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Novog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Sada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itd</w:t>
      </w:r>
      <w:r w:rsidRPr="00DC69A3">
        <w:rPr>
          <w:rFonts w:cs="Calibri"/>
          <w:szCs w:val="24"/>
        </w:rPr>
        <w:t xml:space="preserve">.), </w:t>
      </w:r>
      <w:r w:rsidRPr="00663357">
        <w:rPr>
          <w:rFonts w:cs="Calibri"/>
          <w:szCs w:val="24"/>
        </w:rPr>
        <w:t>iskazane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cenovniku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odobravaju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popusti</w:t>
      </w:r>
      <w:r w:rsidRPr="00DC69A3">
        <w:rPr>
          <w:rFonts w:cs="Calibri"/>
          <w:szCs w:val="24"/>
        </w:rPr>
        <w:t xml:space="preserve">. 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objektima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gde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je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nagla</w:t>
      </w:r>
      <w:r w:rsidRPr="00DC69A3">
        <w:rPr>
          <w:rFonts w:cs="Calibri"/>
          <w:szCs w:val="24"/>
        </w:rPr>
        <w:t>š</w:t>
      </w:r>
      <w:r w:rsidRPr="00663357">
        <w:rPr>
          <w:rFonts w:cs="Calibri"/>
          <w:szCs w:val="24"/>
        </w:rPr>
        <w:t>eno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postojanje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Wi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Fi</w:t>
      </w:r>
      <w:r w:rsidRPr="00DC69A3">
        <w:rPr>
          <w:rFonts w:cs="Calibri"/>
          <w:szCs w:val="24"/>
        </w:rPr>
        <w:t>-</w:t>
      </w:r>
      <w:r w:rsidRPr="00663357">
        <w:rPr>
          <w:rFonts w:cs="Calibri"/>
          <w:szCs w:val="24"/>
        </w:rPr>
        <w:t>a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Organizator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putovanja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mo</w:t>
      </w:r>
      <w:r w:rsidRPr="00DC69A3">
        <w:rPr>
          <w:rFonts w:cs="Calibri"/>
          <w:szCs w:val="24"/>
        </w:rPr>
        <w:t>ž</w:t>
      </w:r>
      <w:r w:rsidRPr="00663357">
        <w:rPr>
          <w:rFonts w:cs="Calibri"/>
          <w:szCs w:val="24"/>
        </w:rPr>
        <w:t>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garantovati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kvalitet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brzinu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protoka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internet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konekcije</w:t>
      </w:r>
      <w:r w:rsidRPr="00DC69A3">
        <w:rPr>
          <w:rFonts w:cs="Calibri"/>
          <w:szCs w:val="24"/>
        </w:rPr>
        <w:t>.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slu</w:t>
      </w:r>
      <w:r w:rsidRPr="00DC69A3">
        <w:rPr>
          <w:rFonts w:cs="Calibri"/>
          <w:szCs w:val="24"/>
        </w:rPr>
        <w:t>č</w:t>
      </w:r>
      <w:r w:rsidRPr="00663357">
        <w:rPr>
          <w:rFonts w:cs="Calibri"/>
          <w:szCs w:val="24"/>
        </w:rPr>
        <w:t>aju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nedovoljnog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broja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putnika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prevozu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postoji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mogu</w:t>
      </w:r>
      <w:r w:rsidRPr="00DC69A3">
        <w:rPr>
          <w:rFonts w:cs="Calibri"/>
          <w:szCs w:val="24"/>
        </w:rPr>
        <w:t>ć</w:t>
      </w:r>
      <w:r w:rsidRPr="00663357">
        <w:rPr>
          <w:rFonts w:cs="Calibri"/>
          <w:szCs w:val="24"/>
        </w:rPr>
        <w:t>nost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transfera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drugim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vozilom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dela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do</w:t>
      </w:r>
      <w:r w:rsidRPr="00DC69A3">
        <w:rPr>
          <w:rFonts w:cs="Calibri"/>
          <w:szCs w:val="24"/>
        </w:rPr>
        <w:t xml:space="preserve"> (</w:t>
      </w:r>
      <w:r w:rsidRPr="00663357">
        <w:rPr>
          <w:rFonts w:cs="Calibri"/>
          <w:szCs w:val="24"/>
        </w:rPr>
        <w:t>ili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sa</w:t>
      </w:r>
      <w:r w:rsidRPr="00DC69A3">
        <w:rPr>
          <w:rFonts w:cs="Calibri"/>
          <w:szCs w:val="24"/>
        </w:rPr>
        <w:t xml:space="preserve">) </w:t>
      </w:r>
      <w:r w:rsidRPr="00663357">
        <w:rPr>
          <w:rFonts w:cs="Calibri"/>
          <w:szCs w:val="24"/>
        </w:rPr>
        <w:t>destinacije</w:t>
      </w:r>
      <w:r w:rsidRPr="00DC69A3">
        <w:rPr>
          <w:rFonts w:cs="Calibri"/>
          <w:szCs w:val="24"/>
        </w:rPr>
        <w:t>.</w:t>
      </w:r>
    </w:p>
    <w:p w:rsidR="00C04BF9" w:rsidRPr="00DC69A3" w:rsidRDefault="00C04BF9" w:rsidP="00C04BF9">
      <w:pPr>
        <w:spacing w:after="0"/>
        <w:jc w:val="both"/>
        <w:rPr>
          <w:rFonts w:cs="Calibri"/>
          <w:szCs w:val="24"/>
        </w:rPr>
      </w:pPr>
      <w:r w:rsidRPr="00DC69A3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Maloletna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lica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ukoliko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putuju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bez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oba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ili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jednim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roditeljem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moraju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imati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saglasnost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roditelja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koji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ne</w:t>
      </w:r>
      <w:r w:rsidRPr="00DC69A3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putuje</w:t>
      </w:r>
      <w:r w:rsidRPr="00DC69A3">
        <w:rPr>
          <w:rFonts w:cs="Calibri"/>
          <w:szCs w:val="24"/>
        </w:rPr>
        <w:t xml:space="preserve">, </w:t>
      </w:r>
      <w:r w:rsidRPr="00663357">
        <w:rPr>
          <w:rFonts w:cs="Calibri"/>
          <w:szCs w:val="24"/>
        </w:rPr>
        <w:t>overenu</w:t>
      </w:r>
      <w:r w:rsidRPr="00DC69A3">
        <w:rPr>
          <w:rFonts w:cs="Calibri"/>
          <w:szCs w:val="24"/>
        </w:rPr>
        <w:t xml:space="preserve"> </w:t>
      </w:r>
      <w:r w:rsidR="00366307">
        <w:rPr>
          <w:rFonts w:cs="Calibri"/>
          <w:szCs w:val="24"/>
        </w:rPr>
        <w:t>kod notara</w:t>
      </w:r>
      <w:r w:rsidRPr="00DC69A3">
        <w:rPr>
          <w:rFonts w:cs="Calibri"/>
          <w:szCs w:val="24"/>
        </w:rPr>
        <w:t>.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Proveriti 2 dana pre putovanja tačno vreme i mesto polaska autobusa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Turistička agencija određuje mesto polaska i povratka. Kod autobuskih aranžmana predviđene su pauze radi usputnog odmora na oko 3 do 4 sata vožnje. Zaustavljanja su na usputnim stajal</w:t>
      </w:r>
      <w:r w:rsidR="001E3498" w:rsidRPr="00663357">
        <w:rPr>
          <w:rFonts w:cs="Calibri"/>
          <w:szCs w:val="24"/>
        </w:rPr>
        <w:t>ištima ili benzinskim pumpama,</w:t>
      </w:r>
      <w:r w:rsidRPr="00663357">
        <w:rPr>
          <w:rFonts w:cs="Calibri"/>
          <w:szCs w:val="24"/>
        </w:rPr>
        <w:t xml:space="preserve"> u zavisnosti od uslova na putu i raspoloživosti kapaciteta stajališta. Se</w:t>
      </w:r>
      <w:r w:rsidR="00292A34" w:rsidRPr="00663357">
        <w:rPr>
          <w:rFonts w:cs="Calibri"/>
          <w:szCs w:val="24"/>
        </w:rPr>
        <w:t>dišta u autobusu su numerisana i</w:t>
      </w:r>
      <w:r w:rsidRPr="00663357">
        <w:rPr>
          <w:rFonts w:cs="Calibri"/>
          <w:szCs w:val="24"/>
        </w:rPr>
        <w:t xml:space="preserve"> zavise od vremena prijave za aranžman. U autobusu dete preko 2 godine mora imati svoje sedište (ne može sedeti u krilu)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Oktopod travel ne snosi odgovornost za sve informacije dat</w:t>
      </w:r>
      <w:r w:rsidR="00227578" w:rsidRPr="00663357">
        <w:rPr>
          <w:rFonts w:cs="Calibri"/>
          <w:szCs w:val="24"/>
        </w:rPr>
        <w:t>e usmenim putem, kao i</w:t>
      </w:r>
      <w:r w:rsidRPr="00663357">
        <w:rPr>
          <w:rFonts w:cs="Calibri"/>
          <w:szCs w:val="24"/>
        </w:rPr>
        <w:t xml:space="preserve"> za informacije dobijene od strane subagenata (posrednika u prodaji aranžmana). Validan je samo pisani program putovanja istaknut u prostorijama </w:t>
      </w:r>
      <w:r w:rsidR="00084538" w:rsidRPr="00663357">
        <w:rPr>
          <w:rFonts w:cs="Calibri"/>
          <w:szCs w:val="24"/>
        </w:rPr>
        <w:t>agencije i</w:t>
      </w:r>
      <w:r w:rsidR="00227578" w:rsidRPr="00663357">
        <w:rPr>
          <w:rFonts w:cs="Calibri"/>
          <w:szCs w:val="24"/>
        </w:rPr>
        <w:t xml:space="preserve"> na sajtu organizatora putovanja.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Organizator putovanja zadržava pravo promene programa putovanja usled nepredviđenih objektivnih okolnosti (npr. gužva na granicama, gužva u saobraćaju, zatvaranje nekog od lokaliteta predviđenog za obilazak...)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Organizator putovanja zadržava pravo korekcije ugovorene cene pre početka putovanja usled promene na monetarnom tržištu, promene u tarifama prevoznika i u zakonom predviđenim slučajevima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Klijenti su u obavezi da se upoznaju sa ugovorenim programom putovanja, uslovima plaćanja i Opštim uslovima putovanja organizatora putovanja, i da svojim potpisom na prijavi/ugovoru o putovanju daju saglasnost sa istom</w:t>
      </w:r>
    </w:p>
    <w:p w:rsidR="0037745C" w:rsidRPr="00663357" w:rsidRDefault="0037745C" w:rsidP="0037745C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37745C" w:rsidRPr="00663357" w:rsidRDefault="0037745C" w:rsidP="00C75F0D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>• Preporuka je, da se putnici sa novim crvenim pasošima, informišu o uslovima ulaska u zemlje Evropske unije (potrebna novčana sredstva za boravak, zdravstveno osiguranje, potvrde o smeštaju ...) na web-stranici Delegacije Evropske unije u Srbiji www.europa.rs ili u ambasadi ili konzulatu zemlje u koju putuju. Agencija ne snosi odgovornost u slučaju da pogranične vlasti onemoguće putniku ulaz na teritoriju Evropske unije</w:t>
      </w:r>
      <w:r w:rsidR="00C75F0D" w:rsidRPr="00663357">
        <w:rPr>
          <w:rFonts w:cs="Calibri"/>
          <w:szCs w:val="24"/>
        </w:rPr>
        <w:t>. Građani sa prebivalištem na teritoriji Kosova, vizu su dužni da pribave lično aplicirajući za istu u skladu sa zahtevima Konzulata zemlje u koju putuju.</w:t>
      </w:r>
    </w:p>
    <w:p w:rsidR="004422E5" w:rsidRPr="00663357" w:rsidRDefault="0037745C" w:rsidP="004422E5">
      <w:pPr>
        <w:spacing w:after="0"/>
        <w:jc w:val="both"/>
        <w:rPr>
          <w:rFonts w:cs="Calibri"/>
          <w:szCs w:val="24"/>
        </w:rPr>
      </w:pPr>
      <w:r w:rsidRPr="00663357">
        <w:rPr>
          <w:rFonts w:cs="Calibri"/>
          <w:szCs w:val="24"/>
        </w:rPr>
        <w:t xml:space="preserve"> </w:t>
      </w:r>
      <w:r w:rsidR="00524787" w:rsidRPr="00663357">
        <w:rPr>
          <w:rFonts w:cs="Calibri"/>
          <w:szCs w:val="24"/>
        </w:rPr>
        <w:t xml:space="preserve">• </w:t>
      </w:r>
      <w:r w:rsidRPr="00663357">
        <w:rPr>
          <w:rFonts w:cs="Calibri"/>
          <w:szCs w:val="24"/>
        </w:rPr>
        <w:t>Uz ovaj program važe Opšti uslovi putovanja Turističke agencije Oktopod travel.</w:t>
      </w:r>
      <w:r w:rsidR="0092704C" w:rsidRPr="00663357">
        <w:rPr>
          <w:rFonts w:cs="Calibri"/>
          <w:szCs w:val="24"/>
        </w:rPr>
        <w:t xml:space="preserve"> </w:t>
      </w:r>
      <w:r w:rsidRPr="00663357">
        <w:rPr>
          <w:rFonts w:cs="Calibri"/>
          <w:szCs w:val="24"/>
        </w:rPr>
        <w:t>Molimo Vas da pažljivo pročitate Opšte uslove putovanja</w:t>
      </w:r>
    </w:p>
    <w:p w:rsidR="0037745C" w:rsidRPr="00663357" w:rsidRDefault="002F7C62" w:rsidP="004422E5">
      <w:pPr>
        <w:spacing w:after="0"/>
        <w:jc w:val="both"/>
        <w:rPr>
          <w:rFonts w:cs="Calibri"/>
          <w:sz w:val="18"/>
          <w:szCs w:val="20"/>
        </w:rPr>
      </w:pPr>
      <w:r>
        <w:rPr>
          <w:rFonts w:cs="Calibri"/>
          <w:noProof/>
          <w:szCs w:val="24"/>
        </w:rPr>
        <w:drawing>
          <wp:inline distT="0" distB="0" distL="0" distR="0">
            <wp:extent cx="1129030" cy="580390"/>
            <wp:effectExtent l="0" t="0" r="0" b="0"/>
            <wp:docPr id="2" name="Picture 9" descr="oktopod-trav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topod-travel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2E5" w:rsidRPr="00663357">
        <w:rPr>
          <w:rFonts w:cs="Calibri"/>
          <w:noProof/>
          <w:szCs w:val="24"/>
        </w:rPr>
        <w:t xml:space="preserve">                        </w:t>
      </w:r>
      <w:r w:rsidR="002B5029" w:rsidRPr="002B5029">
        <w:rPr>
          <w:rFonts w:cs="Calibri"/>
        </w:rPr>
        <w:t>Cenovnik br.4 od 19.01.2019.</w:t>
      </w:r>
      <w:r w:rsidR="00755E16" w:rsidRPr="00663357">
        <w:rPr>
          <w:rFonts w:cs="Calibri"/>
          <w:szCs w:val="24"/>
        </w:rPr>
        <w:t xml:space="preserve"> </w:t>
      </w:r>
      <w:r w:rsidR="005069F0" w:rsidRPr="00663357">
        <w:rPr>
          <w:rFonts w:cs="Calibri"/>
          <w:szCs w:val="24"/>
        </w:rPr>
        <w:t>Grčka</w:t>
      </w:r>
      <w:r w:rsidR="00151574" w:rsidRPr="00663357">
        <w:rPr>
          <w:rFonts w:cs="Calibri"/>
          <w:szCs w:val="24"/>
        </w:rPr>
        <w:t>/Stavros 201</w:t>
      </w:r>
      <w:r w:rsidR="004B10E8">
        <w:rPr>
          <w:rFonts w:cs="Calibri"/>
          <w:szCs w:val="24"/>
        </w:rPr>
        <w:t>9</w:t>
      </w:r>
    </w:p>
    <w:p w:rsidR="00DD2D60" w:rsidRPr="00663357" w:rsidRDefault="004422E5" w:rsidP="004422E5">
      <w:pPr>
        <w:spacing w:after="0"/>
        <w:jc w:val="center"/>
        <w:rPr>
          <w:rFonts w:cs="Calibri"/>
          <w:b/>
          <w:szCs w:val="24"/>
        </w:rPr>
      </w:pPr>
      <w:r w:rsidRPr="00663357">
        <w:rPr>
          <w:rFonts w:cs="Calibri"/>
          <w:b/>
          <w:szCs w:val="24"/>
        </w:rPr>
        <w:t xml:space="preserve">                    </w:t>
      </w:r>
      <w:r w:rsidR="0037745C" w:rsidRPr="00663357">
        <w:rPr>
          <w:rFonts w:cs="Calibri"/>
          <w:b/>
          <w:szCs w:val="24"/>
        </w:rPr>
        <w:t>Organizator putovanja Oktopod travel, lic</w:t>
      </w:r>
      <w:r w:rsidRPr="00663357">
        <w:rPr>
          <w:rFonts w:cs="Calibri"/>
          <w:b/>
          <w:szCs w:val="24"/>
        </w:rPr>
        <w:t>enca OTP 130/2010 od 05.02.2010.</w:t>
      </w:r>
    </w:p>
    <w:sectPr w:rsidR="00DD2D60" w:rsidRPr="00663357" w:rsidSect="001D0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" w:right="720" w:bottom="1080" w:left="63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AA" w:rsidRDefault="00A41BAA" w:rsidP="00DD2D60">
      <w:pPr>
        <w:spacing w:after="0" w:line="240" w:lineRule="auto"/>
      </w:pPr>
      <w:r>
        <w:separator/>
      </w:r>
    </w:p>
  </w:endnote>
  <w:endnote w:type="continuationSeparator" w:id="1">
    <w:p w:rsidR="00A41BAA" w:rsidRDefault="00A41BAA" w:rsidP="00DD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C1" w:rsidRDefault="00744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C1" w:rsidRDefault="007448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B1" w:rsidRDefault="001869B1" w:rsidP="00842C73">
    <w:pPr>
      <w:pStyle w:val="Footer"/>
      <w:tabs>
        <w:tab w:val="clear" w:pos="4680"/>
        <w:tab w:val="clear" w:pos="9360"/>
        <w:tab w:val="right" w:pos="10890"/>
      </w:tabs>
    </w:pPr>
    <w:r>
      <w:rPr>
        <w:rFonts w:ascii="Cambria" w:hAnsi="Cambri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AA" w:rsidRDefault="00A41BAA" w:rsidP="00DD2D60">
      <w:pPr>
        <w:spacing w:after="0" w:line="240" w:lineRule="auto"/>
      </w:pPr>
      <w:r>
        <w:separator/>
      </w:r>
    </w:p>
  </w:footnote>
  <w:footnote w:type="continuationSeparator" w:id="1">
    <w:p w:rsidR="00A41BAA" w:rsidRDefault="00A41BAA" w:rsidP="00DD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C1" w:rsidRDefault="00744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C1" w:rsidRDefault="007448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CC" w:rsidRPr="00C22462" w:rsidRDefault="002F7C62" w:rsidP="00C2246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noProof/>
      </w:rPr>
      <w:drawing>
        <wp:inline distT="0" distB="0" distL="0" distR="0">
          <wp:extent cx="6854190" cy="1447165"/>
          <wp:effectExtent l="19050" t="0" r="3810" b="0"/>
          <wp:docPr id="1" name="Picture 1" descr="memo-veci-2018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veci-2018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738"/>
    <w:multiLevelType w:val="hybridMultilevel"/>
    <w:tmpl w:val="6B46BF56"/>
    <w:lvl w:ilvl="0" w:tplc="19EAA65A">
      <w:start w:val="20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E1C7C47"/>
    <w:multiLevelType w:val="hybridMultilevel"/>
    <w:tmpl w:val="ECE4750A"/>
    <w:lvl w:ilvl="0" w:tplc="E5FA43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2A0D"/>
    <w:multiLevelType w:val="hybridMultilevel"/>
    <w:tmpl w:val="0020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3C0"/>
    <w:multiLevelType w:val="hybridMultilevel"/>
    <w:tmpl w:val="17A6B062"/>
    <w:lvl w:ilvl="0" w:tplc="329270D4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E704350"/>
    <w:multiLevelType w:val="hybridMultilevel"/>
    <w:tmpl w:val="2F541EA8"/>
    <w:lvl w:ilvl="0" w:tplc="443413A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2CDA"/>
    <w:multiLevelType w:val="hybridMultilevel"/>
    <w:tmpl w:val="621A0C1E"/>
    <w:lvl w:ilvl="0" w:tplc="69B4860E">
      <w:start w:val="20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97A2FFE"/>
    <w:multiLevelType w:val="hybridMultilevel"/>
    <w:tmpl w:val="AB8A757E"/>
    <w:lvl w:ilvl="0" w:tplc="D5BAC40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6DF"/>
    <w:multiLevelType w:val="hybridMultilevel"/>
    <w:tmpl w:val="18F00BA8"/>
    <w:lvl w:ilvl="0" w:tplc="F0A2118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5E35"/>
    <w:multiLevelType w:val="hybridMultilevel"/>
    <w:tmpl w:val="EF0C5272"/>
    <w:lvl w:ilvl="0" w:tplc="830264B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2D60"/>
    <w:rsid w:val="0000520A"/>
    <w:rsid w:val="00034A13"/>
    <w:rsid w:val="000379F3"/>
    <w:rsid w:val="00044A9E"/>
    <w:rsid w:val="00045161"/>
    <w:rsid w:val="00047B4A"/>
    <w:rsid w:val="00060636"/>
    <w:rsid w:val="000627DB"/>
    <w:rsid w:val="0006368D"/>
    <w:rsid w:val="000738A2"/>
    <w:rsid w:val="00074DD0"/>
    <w:rsid w:val="00077A48"/>
    <w:rsid w:val="0008435F"/>
    <w:rsid w:val="00084538"/>
    <w:rsid w:val="00084BB2"/>
    <w:rsid w:val="000858AC"/>
    <w:rsid w:val="00092EC5"/>
    <w:rsid w:val="000A2CEA"/>
    <w:rsid w:val="000A2E04"/>
    <w:rsid w:val="000A5455"/>
    <w:rsid w:val="000B087A"/>
    <w:rsid w:val="000B2C49"/>
    <w:rsid w:val="000C4593"/>
    <w:rsid w:val="000C6C48"/>
    <w:rsid w:val="000C7E4C"/>
    <w:rsid w:val="000E2F8B"/>
    <w:rsid w:val="000E4343"/>
    <w:rsid w:val="000E5052"/>
    <w:rsid w:val="000E569B"/>
    <w:rsid w:val="000E5B8B"/>
    <w:rsid w:val="00100ED2"/>
    <w:rsid w:val="0010247C"/>
    <w:rsid w:val="00103C48"/>
    <w:rsid w:val="00111616"/>
    <w:rsid w:val="00111C0B"/>
    <w:rsid w:val="00115047"/>
    <w:rsid w:val="001177CC"/>
    <w:rsid w:val="00120EBE"/>
    <w:rsid w:val="00125DF1"/>
    <w:rsid w:val="00133316"/>
    <w:rsid w:val="00133686"/>
    <w:rsid w:val="00135548"/>
    <w:rsid w:val="00146A28"/>
    <w:rsid w:val="00151574"/>
    <w:rsid w:val="001528A7"/>
    <w:rsid w:val="001546E7"/>
    <w:rsid w:val="001603D8"/>
    <w:rsid w:val="0016316C"/>
    <w:rsid w:val="00181256"/>
    <w:rsid w:val="00186625"/>
    <w:rsid w:val="001869B1"/>
    <w:rsid w:val="00187742"/>
    <w:rsid w:val="001914FC"/>
    <w:rsid w:val="00192EEE"/>
    <w:rsid w:val="00195A34"/>
    <w:rsid w:val="001A5D96"/>
    <w:rsid w:val="001B6195"/>
    <w:rsid w:val="001B7B25"/>
    <w:rsid w:val="001B7C47"/>
    <w:rsid w:val="001C03C3"/>
    <w:rsid w:val="001C7356"/>
    <w:rsid w:val="001D0733"/>
    <w:rsid w:val="001D44F7"/>
    <w:rsid w:val="001E3498"/>
    <w:rsid w:val="001F1A59"/>
    <w:rsid w:val="001F1DDD"/>
    <w:rsid w:val="00201758"/>
    <w:rsid w:val="00203FF7"/>
    <w:rsid w:val="00207BB7"/>
    <w:rsid w:val="002111D4"/>
    <w:rsid w:val="00212104"/>
    <w:rsid w:val="002135C1"/>
    <w:rsid w:val="00217D6C"/>
    <w:rsid w:val="00227578"/>
    <w:rsid w:val="00231D0A"/>
    <w:rsid w:val="002465E0"/>
    <w:rsid w:val="002479CB"/>
    <w:rsid w:val="00250D90"/>
    <w:rsid w:val="00255227"/>
    <w:rsid w:val="002638AC"/>
    <w:rsid w:val="002663D2"/>
    <w:rsid w:val="00271A7E"/>
    <w:rsid w:val="00283A38"/>
    <w:rsid w:val="00292A34"/>
    <w:rsid w:val="002A57E4"/>
    <w:rsid w:val="002B3E60"/>
    <w:rsid w:val="002B5029"/>
    <w:rsid w:val="002B79B7"/>
    <w:rsid w:val="002B7BC3"/>
    <w:rsid w:val="002C022F"/>
    <w:rsid w:val="002E0F95"/>
    <w:rsid w:val="002E7C47"/>
    <w:rsid w:val="002F17B3"/>
    <w:rsid w:val="002F4657"/>
    <w:rsid w:val="002F7C62"/>
    <w:rsid w:val="00302183"/>
    <w:rsid w:val="003106B4"/>
    <w:rsid w:val="00326F9E"/>
    <w:rsid w:val="00340AF1"/>
    <w:rsid w:val="003442D0"/>
    <w:rsid w:val="00352D53"/>
    <w:rsid w:val="00356FBE"/>
    <w:rsid w:val="00361BAD"/>
    <w:rsid w:val="0036431D"/>
    <w:rsid w:val="00366307"/>
    <w:rsid w:val="003679F6"/>
    <w:rsid w:val="0037162D"/>
    <w:rsid w:val="0037745C"/>
    <w:rsid w:val="00380E7B"/>
    <w:rsid w:val="0039236C"/>
    <w:rsid w:val="003A23C2"/>
    <w:rsid w:val="003A2868"/>
    <w:rsid w:val="003A4ABC"/>
    <w:rsid w:val="003A544B"/>
    <w:rsid w:val="003B3750"/>
    <w:rsid w:val="003B7BC7"/>
    <w:rsid w:val="003C25D9"/>
    <w:rsid w:val="003C4395"/>
    <w:rsid w:val="003C5B91"/>
    <w:rsid w:val="003C6C3A"/>
    <w:rsid w:val="003C7E5F"/>
    <w:rsid w:val="003D145F"/>
    <w:rsid w:val="003D3A38"/>
    <w:rsid w:val="003E38D9"/>
    <w:rsid w:val="003E490F"/>
    <w:rsid w:val="00417092"/>
    <w:rsid w:val="00437CCA"/>
    <w:rsid w:val="004422E5"/>
    <w:rsid w:val="00443838"/>
    <w:rsid w:val="00445C80"/>
    <w:rsid w:val="00451E5C"/>
    <w:rsid w:val="00471820"/>
    <w:rsid w:val="00485994"/>
    <w:rsid w:val="00487E9E"/>
    <w:rsid w:val="00494840"/>
    <w:rsid w:val="004A05AF"/>
    <w:rsid w:val="004A3D73"/>
    <w:rsid w:val="004B10E8"/>
    <w:rsid w:val="004B329C"/>
    <w:rsid w:val="004C04E9"/>
    <w:rsid w:val="004C1341"/>
    <w:rsid w:val="004C1437"/>
    <w:rsid w:val="004C3653"/>
    <w:rsid w:val="004C56C5"/>
    <w:rsid w:val="004C71D2"/>
    <w:rsid w:val="004D3913"/>
    <w:rsid w:val="004E0C09"/>
    <w:rsid w:val="004E2C0B"/>
    <w:rsid w:val="004F1E56"/>
    <w:rsid w:val="004F6168"/>
    <w:rsid w:val="005069F0"/>
    <w:rsid w:val="0051060C"/>
    <w:rsid w:val="00524787"/>
    <w:rsid w:val="00541082"/>
    <w:rsid w:val="00541344"/>
    <w:rsid w:val="0054198E"/>
    <w:rsid w:val="005503AB"/>
    <w:rsid w:val="005618AA"/>
    <w:rsid w:val="00565E32"/>
    <w:rsid w:val="00573C84"/>
    <w:rsid w:val="00573DDC"/>
    <w:rsid w:val="00575698"/>
    <w:rsid w:val="00587208"/>
    <w:rsid w:val="00590B4B"/>
    <w:rsid w:val="00592432"/>
    <w:rsid w:val="005A3A8C"/>
    <w:rsid w:val="005A4681"/>
    <w:rsid w:val="005B1725"/>
    <w:rsid w:val="005B4B8C"/>
    <w:rsid w:val="005C26E3"/>
    <w:rsid w:val="005D71A0"/>
    <w:rsid w:val="005F00A5"/>
    <w:rsid w:val="005F23BC"/>
    <w:rsid w:val="005F4083"/>
    <w:rsid w:val="006001CC"/>
    <w:rsid w:val="00614177"/>
    <w:rsid w:val="00616DB1"/>
    <w:rsid w:val="00616E90"/>
    <w:rsid w:val="006245D8"/>
    <w:rsid w:val="006259F1"/>
    <w:rsid w:val="006325DE"/>
    <w:rsid w:val="00640BB6"/>
    <w:rsid w:val="00644851"/>
    <w:rsid w:val="00647BAC"/>
    <w:rsid w:val="0065644B"/>
    <w:rsid w:val="00661A8A"/>
    <w:rsid w:val="00663357"/>
    <w:rsid w:val="00681394"/>
    <w:rsid w:val="006828B9"/>
    <w:rsid w:val="00690DF2"/>
    <w:rsid w:val="00691200"/>
    <w:rsid w:val="00692531"/>
    <w:rsid w:val="006C0C00"/>
    <w:rsid w:val="006D3837"/>
    <w:rsid w:val="006D4C52"/>
    <w:rsid w:val="006D52AB"/>
    <w:rsid w:val="006E0057"/>
    <w:rsid w:val="006E033F"/>
    <w:rsid w:val="006E09CF"/>
    <w:rsid w:val="006E43B3"/>
    <w:rsid w:val="006E5057"/>
    <w:rsid w:val="006E5269"/>
    <w:rsid w:val="006E53A8"/>
    <w:rsid w:val="00701CCC"/>
    <w:rsid w:val="00707FA6"/>
    <w:rsid w:val="00740134"/>
    <w:rsid w:val="00744719"/>
    <w:rsid w:val="007448C1"/>
    <w:rsid w:val="007503AB"/>
    <w:rsid w:val="0075181A"/>
    <w:rsid w:val="00755E16"/>
    <w:rsid w:val="00757834"/>
    <w:rsid w:val="007756BA"/>
    <w:rsid w:val="007766C4"/>
    <w:rsid w:val="00780695"/>
    <w:rsid w:val="00795455"/>
    <w:rsid w:val="007A1581"/>
    <w:rsid w:val="007A16ED"/>
    <w:rsid w:val="007A6F88"/>
    <w:rsid w:val="007C272B"/>
    <w:rsid w:val="007C3CF2"/>
    <w:rsid w:val="007C6B02"/>
    <w:rsid w:val="007D3A3B"/>
    <w:rsid w:val="007E0E01"/>
    <w:rsid w:val="007E1D65"/>
    <w:rsid w:val="007E2777"/>
    <w:rsid w:val="007E3EC4"/>
    <w:rsid w:val="007E7103"/>
    <w:rsid w:val="007F3BBD"/>
    <w:rsid w:val="007F3BC7"/>
    <w:rsid w:val="007F4599"/>
    <w:rsid w:val="008167EA"/>
    <w:rsid w:val="008272EA"/>
    <w:rsid w:val="0083152F"/>
    <w:rsid w:val="00842C73"/>
    <w:rsid w:val="00850D77"/>
    <w:rsid w:val="00863686"/>
    <w:rsid w:val="008756D3"/>
    <w:rsid w:val="00877C2A"/>
    <w:rsid w:val="00891DEE"/>
    <w:rsid w:val="008A350D"/>
    <w:rsid w:val="008B348B"/>
    <w:rsid w:val="008B7F81"/>
    <w:rsid w:val="008C6574"/>
    <w:rsid w:val="008C6729"/>
    <w:rsid w:val="008D4593"/>
    <w:rsid w:val="008E0CE5"/>
    <w:rsid w:val="008E3B4C"/>
    <w:rsid w:val="008E4AF3"/>
    <w:rsid w:val="00907617"/>
    <w:rsid w:val="0091321E"/>
    <w:rsid w:val="00925B81"/>
    <w:rsid w:val="0092704C"/>
    <w:rsid w:val="0093031C"/>
    <w:rsid w:val="0093130E"/>
    <w:rsid w:val="00946E6F"/>
    <w:rsid w:val="009501F7"/>
    <w:rsid w:val="00952FCB"/>
    <w:rsid w:val="0095764A"/>
    <w:rsid w:val="009576A5"/>
    <w:rsid w:val="009629C6"/>
    <w:rsid w:val="00975763"/>
    <w:rsid w:val="00981BE4"/>
    <w:rsid w:val="0098600E"/>
    <w:rsid w:val="00992F30"/>
    <w:rsid w:val="009A258C"/>
    <w:rsid w:val="009B1D8F"/>
    <w:rsid w:val="009B7109"/>
    <w:rsid w:val="009C0C43"/>
    <w:rsid w:val="009C538D"/>
    <w:rsid w:val="009C594D"/>
    <w:rsid w:val="009C61BD"/>
    <w:rsid w:val="009E12F0"/>
    <w:rsid w:val="009F4727"/>
    <w:rsid w:val="009F66BF"/>
    <w:rsid w:val="00A00473"/>
    <w:rsid w:val="00A07D4D"/>
    <w:rsid w:val="00A145E0"/>
    <w:rsid w:val="00A22D83"/>
    <w:rsid w:val="00A22FB5"/>
    <w:rsid w:val="00A26EC5"/>
    <w:rsid w:val="00A33971"/>
    <w:rsid w:val="00A41BAA"/>
    <w:rsid w:val="00A4750C"/>
    <w:rsid w:val="00A52FE1"/>
    <w:rsid w:val="00A60D34"/>
    <w:rsid w:val="00A7253B"/>
    <w:rsid w:val="00A72949"/>
    <w:rsid w:val="00A83CB6"/>
    <w:rsid w:val="00A8665D"/>
    <w:rsid w:val="00A86864"/>
    <w:rsid w:val="00A86A92"/>
    <w:rsid w:val="00AA0EF3"/>
    <w:rsid w:val="00AB595D"/>
    <w:rsid w:val="00AB5A2C"/>
    <w:rsid w:val="00AC426A"/>
    <w:rsid w:val="00AD3F93"/>
    <w:rsid w:val="00AD5E54"/>
    <w:rsid w:val="00AE0CAE"/>
    <w:rsid w:val="00AE46C3"/>
    <w:rsid w:val="00AE7CF2"/>
    <w:rsid w:val="00AF0E90"/>
    <w:rsid w:val="00AF219F"/>
    <w:rsid w:val="00AF55B5"/>
    <w:rsid w:val="00AF5D45"/>
    <w:rsid w:val="00AF7BBD"/>
    <w:rsid w:val="00AF7FF3"/>
    <w:rsid w:val="00B031B8"/>
    <w:rsid w:val="00B050A4"/>
    <w:rsid w:val="00B05828"/>
    <w:rsid w:val="00B134AC"/>
    <w:rsid w:val="00B17949"/>
    <w:rsid w:val="00B17B93"/>
    <w:rsid w:val="00B86250"/>
    <w:rsid w:val="00B8723D"/>
    <w:rsid w:val="00B92DAA"/>
    <w:rsid w:val="00B949DE"/>
    <w:rsid w:val="00B95631"/>
    <w:rsid w:val="00BA15FA"/>
    <w:rsid w:val="00BA1CDA"/>
    <w:rsid w:val="00BB4887"/>
    <w:rsid w:val="00BC265E"/>
    <w:rsid w:val="00BC3E16"/>
    <w:rsid w:val="00BD0033"/>
    <w:rsid w:val="00BE207F"/>
    <w:rsid w:val="00BF2021"/>
    <w:rsid w:val="00BF24EA"/>
    <w:rsid w:val="00C04BF9"/>
    <w:rsid w:val="00C05D99"/>
    <w:rsid w:val="00C11317"/>
    <w:rsid w:val="00C13166"/>
    <w:rsid w:val="00C167CF"/>
    <w:rsid w:val="00C221E1"/>
    <w:rsid w:val="00C22462"/>
    <w:rsid w:val="00C27911"/>
    <w:rsid w:val="00C43853"/>
    <w:rsid w:val="00C47263"/>
    <w:rsid w:val="00C50897"/>
    <w:rsid w:val="00C5784A"/>
    <w:rsid w:val="00C75F0D"/>
    <w:rsid w:val="00C75F50"/>
    <w:rsid w:val="00C83204"/>
    <w:rsid w:val="00CA1CCC"/>
    <w:rsid w:val="00CA292F"/>
    <w:rsid w:val="00CB09EC"/>
    <w:rsid w:val="00CB534E"/>
    <w:rsid w:val="00CC0128"/>
    <w:rsid w:val="00CC13AC"/>
    <w:rsid w:val="00CC3122"/>
    <w:rsid w:val="00CC5837"/>
    <w:rsid w:val="00CC6DE0"/>
    <w:rsid w:val="00CD1CE1"/>
    <w:rsid w:val="00CD3191"/>
    <w:rsid w:val="00CD4ED3"/>
    <w:rsid w:val="00CE480B"/>
    <w:rsid w:val="00CF2674"/>
    <w:rsid w:val="00D01AA5"/>
    <w:rsid w:val="00D11CCE"/>
    <w:rsid w:val="00D129F7"/>
    <w:rsid w:val="00D24F47"/>
    <w:rsid w:val="00D31099"/>
    <w:rsid w:val="00D316E2"/>
    <w:rsid w:val="00D446C5"/>
    <w:rsid w:val="00D45560"/>
    <w:rsid w:val="00D478CF"/>
    <w:rsid w:val="00D60ADC"/>
    <w:rsid w:val="00D64808"/>
    <w:rsid w:val="00D66103"/>
    <w:rsid w:val="00D74D1E"/>
    <w:rsid w:val="00D81CB3"/>
    <w:rsid w:val="00D8531F"/>
    <w:rsid w:val="00D85B53"/>
    <w:rsid w:val="00D86FE4"/>
    <w:rsid w:val="00D91124"/>
    <w:rsid w:val="00DA5EAD"/>
    <w:rsid w:val="00DB3E24"/>
    <w:rsid w:val="00DC61DE"/>
    <w:rsid w:val="00DC65D5"/>
    <w:rsid w:val="00DC69A3"/>
    <w:rsid w:val="00DD0343"/>
    <w:rsid w:val="00DD2D60"/>
    <w:rsid w:val="00DE0526"/>
    <w:rsid w:val="00DE0C29"/>
    <w:rsid w:val="00DE6A5F"/>
    <w:rsid w:val="00DF3BBC"/>
    <w:rsid w:val="00DF605A"/>
    <w:rsid w:val="00E06514"/>
    <w:rsid w:val="00E2378A"/>
    <w:rsid w:val="00E34EC7"/>
    <w:rsid w:val="00E44EC1"/>
    <w:rsid w:val="00E56A3B"/>
    <w:rsid w:val="00E60594"/>
    <w:rsid w:val="00E60A5A"/>
    <w:rsid w:val="00E628DE"/>
    <w:rsid w:val="00E65052"/>
    <w:rsid w:val="00E70F6A"/>
    <w:rsid w:val="00E71BBF"/>
    <w:rsid w:val="00E720CD"/>
    <w:rsid w:val="00E83D1F"/>
    <w:rsid w:val="00E87548"/>
    <w:rsid w:val="00E9512C"/>
    <w:rsid w:val="00EA51AA"/>
    <w:rsid w:val="00ED09FC"/>
    <w:rsid w:val="00ED4331"/>
    <w:rsid w:val="00ED5531"/>
    <w:rsid w:val="00ED61F6"/>
    <w:rsid w:val="00EE3A2C"/>
    <w:rsid w:val="00EF2CBA"/>
    <w:rsid w:val="00EF3169"/>
    <w:rsid w:val="00EF7E17"/>
    <w:rsid w:val="00F01920"/>
    <w:rsid w:val="00F078E7"/>
    <w:rsid w:val="00F123F0"/>
    <w:rsid w:val="00F147D2"/>
    <w:rsid w:val="00F229E7"/>
    <w:rsid w:val="00F22C0F"/>
    <w:rsid w:val="00F26335"/>
    <w:rsid w:val="00F2753E"/>
    <w:rsid w:val="00F3195C"/>
    <w:rsid w:val="00F336B5"/>
    <w:rsid w:val="00F420F2"/>
    <w:rsid w:val="00F4580A"/>
    <w:rsid w:val="00F46004"/>
    <w:rsid w:val="00F4697C"/>
    <w:rsid w:val="00F53ECD"/>
    <w:rsid w:val="00F81361"/>
    <w:rsid w:val="00F9374A"/>
    <w:rsid w:val="00FB0922"/>
    <w:rsid w:val="00FB3346"/>
    <w:rsid w:val="00FB4FC2"/>
    <w:rsid w:val="00FB628E"/>
    <w:rsid w:val="00FC141B"/>
    <w:rsid w:val="00FE2C0D"/>
    <w:rsid w:val="00FE407D"/>
    <w:rsid w:val="00FF6BA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A1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60"/>
  </w:style>
  <w:style w:type="paragraph" w:styleId="Footer">
    <w:name w:val="footer"/>
    <w:basedOn w:val="Normal"/>
    <w:link w:val="FooterChar"/>
    <w:uiPriority w:val="99"/>
    <w:unhideWhenUsed/>
    <w:rsid w:val="00DD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60"/>
  </w:style>
  <w:style w:type="paragraph" w:styleId="BalloonText">
    <w:name w:val="Balloon Text"/>
    <w:basedOn w:val="Normal"/>
    <w:link w:val="BalloonTextChar"/>
    <w:uiPriority w:val="99"/>
    <w:semiHidden/>
    <w:unhideWhenUsed/>
    <w:rsid w:val="00DD2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D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03AB"/>
  </w:style>
  <w:style w:type="character" w:customStyle="1" w:styleId="Heading4Char">
    <w:name w:val="Heading 4 Char"/>
    <w:link w:val="Heading4"/>
    <w:uiPriority w:val="9"/>
    <w:rsid w:val="00BA1CD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BA1CDA"/>
    <w:rPr>
      <w:b/>
      <w:bCs/>
    </w:rPr>
  </w:style>
  <w:style w:type="paragraph" w:styleId="NormalWeb">
    <w:name w:val="Normal (Web)"/>
    <w:basedOn w:val="Normal"/>
    <w:uiPriority w:val="99"/>
    <w:unhideWhenUsed/>
    <w:rsid w:val="00BA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7A0-C6B3-4F6F-8891-D2BD80F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Oktopod</dc:creator>
  <cp:lastModifiedBy>Vanja</cp:lastModifiedBy>
  <cp:revision>5</cp:revision>
  <cp:lastPrinted>2015-12-04T16:35:00Z</cp:lastPrinted>
  <dcterms:created xsi:type="dcterms:W3CDTF">2019-01-21T12:21:00Z</dcterms:created>
  <dcterms:modified xsi:type="dcterms:W3CDTF">2019-01-21T12:51:00Z</dcterms:modified>
</cp:coreProperties>
</file>